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62" w:rsidRDefault="00D13BEA" w:rsidP="00116E61">
      <w:pPr>
        <w:adjustRightInd w:val="0"/>
        <w:snapToGrid w:val="0"/>
        <w:spacing w:line="360" w:lineRule="auto"/>
        <w:jc w:val="center"/>
        <w:rPr>
          <w:rFonts w:ascii="方正小标宋简体" w:eastAsia="方正小标宋简体" w:hAnsi="黑体"/>
          <w:sz w:val="44"/>
          <w:szCs w:val="48"/>
        </w:rPr>
      </w:pPr>
      <w:bookmarkStart w:id="0" w:name="_GoBack"/>
      <w:bookmarkEnd w:id="0"/>
      <w:r w:rsidRPr="00116E61">
        <w:rPr>
          <w:rFonts w:ascii="方正小标宋简体" w:eastAsia="方正小标宋简体" w:hAnsi="黑体" w:hint="eastAsia"/>
          <w:sz w:val="44"/>
          <w:szCs w:val="48"/>
        </w:rPr>
        <w:t>四川文理学院</w:t>
      </w:r>
      <w:r w:rsidR="00B849B8" w:rsidRPr="00116E61">
        <w:rPr>
          <w:rFonts w:ascii="方正小标宋简体" w:eastAsia="方正小标宋简体" w:hAnsi="黑体" w:hint="eastAsia"/>
          <w:sz w:val="44"/>
          <w:szCs w:val="48"/>
        </w:rPr>
        <w:t>校园新媒体联盟</w:t>
      </w:r>
      <w:r w:rsidR="00835A51" w:rsidRPr="00116E61">
        <w:rPr>
          <w:rFonts w:ascii="方正小标宋简体" w:eastAsia="方正小标宋简体" w:hAnsi="黑体" w:hint="eastAsia"/>
          <w:sz w:val="44"/>
          <w:szCs w:val="48"/>
        </w:rPr>
        <w:t>章程</w:t>
      </w:r>
    </w:p>
    <w:p w:rsidR="00BF5A0B" w:rsidRPr="00BF5A0B" w:rsidRDefault="00BF5A0B" w:rsidP="00116E61">
      <w:pPr>
        <w:adjustRightInd w:val="0"/>
        <w:snapToGrid w:val="0"/>
        <w:spacing w:line="360" w:lineRule="auto"/>
        <w:jc w:val="center"/>
        <w:rPr>
          <w:rFonts w:ascii="方正小标宋简体" w:eastAsia="方正小标宋简体" w:hAnsi="黑体"/>
          <w:sz w:val="44"/>
          <w:szCs w:val="48"/>
        </w:rPr>
      </w:pPr>
      <w:r>
        <w:rPr>
          <w:rFonts w:ascii="方正小标宋简体" w:eastAsia="方正小标宋简体" w:hAnsi="黑体" w:hint="eastAsia"/>
          <w:sz w:val="44"/>
          <w:szCs w:val="48"/>
        </w:rPr>
        <w:t>（</w:t>
      </w:r>
      <w:r w:rsidR="001620AE">
        <w:rPr>
          <w:rFonts w:ascii="方正小标宋简体" w:eastAsia="方正小标宋简体" w:hAnsi="黑体" w:hint="eastAsia"/>
          <w:sz w:val="44"/>
          <w:szCs w:val="48"/>
        </w:rPr>
        <w:t>征求意见</w:t>
      </w:r>
      <w:r>
        <w:rPr>
          <w:rFonts w:ascii="方正小标宋简体" w:eastAsia="方正小标宋简体" w:hAnsi="黑体" w:hint="eastAsia"/>
          <w:sz w:val="44"/>
          <w:szCs w:val="48"/>
        </w:rPr>
        <w:t>稿）</w:t>
      </w:r>
    </w:p>
    <w:p w:rsidR="0063110D" w:rsidRPr="00A10F93" w:rsidRDefault="0063110D" w:rsidP="00A10F93">
      <w:pPr>
        <w:spacing w:line="520" w:lineRule="exact"/>
        <w:ind w:firstLineChars="200" w:firstLine="600"/>
        <w:jc w:val="left"/>
        <w:rPr>
          <w:rFonts w:ascii="华文仿宋" w:eastAsia="华文仿宋" w:hAnsi="华文仿宋" w:cs="华文仿宋"/>
          <w:color w:val="000000"/>
          <w:kern w:val="0"/>
          <w:sz w:val="30"/>
          <w:szCs w:val="30"/>
          <w:lang w:bidi="ar"/>
        </w:rPr>
      </w:pPr>
      <w:r w:rsidRPr="00A10F93">
        <w:rPr>
          <w:rFonts w:ascii="华文仿宋" w:eastAsia="华文仿宋" w:hAnsi="华文仿宋" w:cs="华文仿宋" w:hint="eastAsia"/>
          <w:color w:val="000000"/>
          <w:kern w:val="0"/>
          <w:sz w:val="30"/>
          <w:szCs w:val="30"/>
          <w:lang w:bidi="ar"/>
        </w:rPr>
        <w:t>四川文理学院校园新媒体联盟是</w:t>
      </w:r>
      <w:r w:rsidR="00F42228">
        <w:rPr>
          <w:rFonts w:ascii="华文仿宋" w:eastAsia="华文仿宋" w:hAnsi="华文仿宋" w:cs="华文仿宋" w:hint="eastAsia"/>
          <w:color w:val="000000"/>
          <w:kern w:val="0"/>
          <w:sz w:val="30"/>
          <w:szCs w:val="30"/>
          <w:lang w:bidi="ar"/>
        </w:rPr>
        <w:t>由</w:t>
      </w:r>
      <w:r w:rsidRPr="00A10F93">
        <w:rPr>
          <w:rFonts w:ascii="华文仿宋" w:eastAsia="华文仿宋" w:hAnsi="华文仿宋" w:cs="华文仿宋" w:hint="eastAsia"/>
          <w:color w:val="000000"/>
          <w:kern w:val="0"/>
          <w:sz w:val="30"/>
          <w:szCs w:val="30"/>
          <w:lang w:bidi="ar"/>
        </w:rPr>
        <w:t>四川文理学院党委互联网思想政治工作部牵头、校内各单位及相关师生、群团组织共同发起成立的新媒体交流和资源互享平台，其宗旨是致力于加强校内各新媒体平台之间的交流互动，构建上下左右联动的校园新媒体宣传格局，畅通校园媒体资源整合与服务信息共享的机制和渠道，不断增强校园新媒体传播力、公信力和主流媒体影响力、舆论引导力，促进学校新媒体健康发展，进一步巩固壮大学校宣传思想文化阵地，提升学校宣传思想工作及校园文化建设水平，为教育事业及学校改革发展营造良好舆论文化氛围。</w:t>
      </w:r>
    </w:p>
    <w:p w:rsidR="0063110D" w:rsidRDefault="0063110D" w:rsidP="0063110D">
      <w:pPr>
        <w:spacing w:line="520" w:lineRule="exact"/>
        <w:ind w:firstLine="195"/>
        <w:jc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 </w:t>
      </w:r>
    </w:p>
    <w:p w:rsidR="00B849B8" w:rsidRPr="00F222D7" w:rsidRDefault="005D0503" w:rsidP="00B928D8">
      <w:pPr>
        <w:spacing w:afterLines="100" w:after="312" w:line="520" w:lineRule="exact"/>
        <w:ind w:firstLine="193"/>
        <w:jc w:val="center"/>
        <w:rPr>
          <w:rFonts w:ascii="黑体" w:eastAsia="黑体" w:hAnsi="黑体"/>
          <w:b/>
          <w:sz w:val="32"/>
          <w:szCs w:val="32"/>
        </w:rPr>
      </w:pPr>
      <w:r w:rsidRPr="00F222D7">
        <w:rPr>
          <w:rFonts w:ascii="黑体" w:eastAsia="黑体" w:hAnsi="黑体" w:hint="eastAsia"/>
          <w:b/>
          <w:sz w:val="32"/>
          <w:szCs w:val="32"/>
        </w:rPr>
        <w:t>第一章  总则</w:t>
      </w:r>
    </w:p>
    <w:p w:rsidR="00B849B8" w:rsidRPr="00F222D7"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第一条</w:t>
      </w:r>
      <w:r w:rsidRPr="00F222D7">
        <w:rPr>
          <w:rFonts w:ascii="仿宋_GB2312" w:eastAsia="仿宋_GB2312" w:hint="eastAsia"/>
          <w:sz w:val="30"/>
          <w:szCs w:val="30"/>
          <w:bdr w:val="none" w:sz="0" w:space="0" w:color="auto" w:frame="1"/>
          <w:shd w:val="clear" w:color="auto" w:fill="FFFFFF"/>
        </w:rPr>
        <w:t xml:space="preserve">  校园新媒体是指以校内</w:t>
      </w:r>
      <w:r w:rsidR="00F222D7">
        <w:rPr>
          <w:rFonts w:ascii="仿宋_GB2312" w:eastAsia="仿宋_GB2312" w:hint="eastAsia"/>
          <w:sz w:val="30"/>
          <w:szCs w:val="30"/>
          <w:bdr w:val="none" w:sz="0" w:space="0" w:color="auto" w:frame="1"/>
          <w:shd w:val="clear" w:color="auto" w:fill="FFFFFF"/>
        </w:rPr>
        <w:t>各级单位、群团组织、教师团队、学生组织或学生社团名义</w:t>
      </w:r>
      <w:r w:rsidRPr="00F222D7">
        <w:rPr>
          <w:rFonts w:ascii="仿宋_GB2312" w:eastAsia="仿宋_GB2312" w:hint="eastAsia"/>
          <w:sz w:val="30"/>
          <w:szCs w:val="30"/>
          <w:bdr w:val="none" w:sz="0" w:space="0" w:color="auto" w:frame="1"/>
          <w:shd w:val="clear" w:color="auto" w:fill="FFFFFF"/>
        </w:rPr>
        <w:t>开办的微博、微信</w:t>
      </w:r>
      <w:r w:rsidR="00256F3F">
        <w:rPr>
          <w:rFonts w:ascii="仿宋_GB2312" w:eastAsia="仿宋_GB2312" w:hint="eastAsia"/>
          <w:sz w:val="30"/>
          <w:szCs w:val="30"/>
          <w:bdr w:val="none" w:sz="0" w:space="0" w:color="auto" w:frame="1"/>
          <w:shd w:val="clear" w:color="auto" w:fill="FFFFFF"/>
        </w:rPr>
        <w:t>、易班</w:t>
      </w:r>
      <w:r w:rsidR="0063110D">
        <w:rPr>
          <w:rFonts w:ascii="仿宋_GB2312" w:eastAsia="仿宋_GB2312" w:hint="eastAsia"/>
          <w:sz w:val="30"/>
          <w:szCs w:val="30"/>
          <w:bdr w:val="none" w:sz="0" w:space="0" w:color="auto" w:frame="1"/>
          <w:shd w:val="clear" w:color="auto" w:fill="FFFFFF"/>
        </w:rPr>
        <w:t>、APP客户端、手机报、网络视频</w:t>
      </w:r>
      <w:r w:rsidRPr="00F222D7">
        <w:rPr>
          <w:rFonts w:ascii="仿宋_GB2312" w:eastAsia="仿宋_GB2312" w:hint="eastAsia"/>
          <w:sz w:val="30"/>
          <w:szCs w:val="30"/>
          <w:bdr w:val="none" w:sz="0" w:space="0" w:color="auto" w:frame="1"/>
          <w:shd w:val="clear" w:color="auto" w:fill="FFFFFF"/>
        </w:rPr>
        <w:t>等新媒体平台</w:t>
      </w:r>
      <w:r w:rsidR="00F222D7">
        <w:rPr>
          <w:rFonts w:ascii="仿宋_GB2312" w:eastAsia="仿宋_GB2312" w:hint="eastAsia"/>
          <w:sz w:val="30"/>
          <w:szCs w:val="30"/>
          <w:bdr w:val="none" w:sz="0" w:space="0" w:color="auto" w:frame="1"/>
          <w:shd w:val="clear" w:color="auto" w:fill="FFFFFF"/>
        </w:rPr>
        <w:t>；以及</w:t>
      </w:r>
      <w:r w:rsidR="00F222D7" w:rsidRPr="00BD7BDD">
        <w:rPr>
          <w:rFonts w:ascii="仿宋" w:eastAsia="仿宋" w:hAnsi="仿宋" w:hint="eastAsia"/>
          <w:sz w:val="30"/>
          <w:szCs w:val="30"/>
        </w:rPr>
        <w:t>希望加入校内新媒体联盟</w:t>
      </w:r>
      <w:r w:rsidR="00F222D7">
        <w:rPr>
          <w:rFonts w:ascii="仿宋" w:eastAsia="仿宋" w:hAnsi="仿宋" w:hint="eastAsia"/>
          <w:sz w:val="30"/>
          <w:szCs w:val="30"/>
        </w:rPr>
        <w:t>的</w:t>
      </w:r>
      <w:r w:rsidR="00F222D7" w:rsidRPr="00BD7BDD">
        <w:rPr>
          <w:rFonts w:ascii="仿宋" w:eastAsia="仿宋" w:hAnsi="仿宋" w:hint="eastAsia"/>
          <w:sz w:val="30"/>
          <w:szCs w:val="30"/>
        </w:rPr>
        <w:t>校内影响力较大的非官方新媒体平台。</w:t>
      </w:r>
    </w:p>
    <w:p w:rsidR="00B849B8" w:rsidRPr="00F222D7"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 xml:space="preserve">第二条 </w:t>
      </w:r>
      <w:r w:rsidRPr="00F222D7">
        <w:rPr>
          <w:rFonts w:ascii="仿宋_GB2312" w:eastAsia="仿宋_GB2312" w:hint="eastAsia"/>
          <w:sz w:val="30"/>
          <w:szCs w:val="30"/>
          <w:bdr w:val="none" w:sz="0" w:space="0" w:color="auto" w:frame="1"/>
          <w:shd w:val="clear" w:color="auto" w:fill="FFFFFF"/>
        </w:rPr>
        <w:t xml:space="preserve"> 校园新媒体是学校思想文化的重要宣传阵地。</w:t>
      </w:r>
      <w:r w:rsidR="00116E61" w:rsidRPr="00F222D7">
        <w:rPr>
          <w:rFonts w:ascii="仿宋_GB2312" w:eastAsia="仿宋_GB2312" w:hint="eastAsia"/>
          <w:sz w:val="30"/>
          <w:szCs w:val="30"/>
          <w:bdr w:val="none" w:sz="0" w:space="0" w:color="auto" w:frame="1"/>
          <w:shd w:val="clear" w:color="auto" w:fill="FFFFFF"/>
        </w:rPr>
        <w:t>四川文理学院</w:t>
      </w:r>
      <w:r w:rsidRPr="00F222D7">
        <w:rPr>
          <w:rFonts w:ascii="仿宋_GB2312" w:eastAsia="仿宋_GB2312" w:hint="eastAsia"/>
          <w:sz w:val="30"/>
          <w:szCs w:val="30"/>
          <w:bdr w:val="none" w:sz="0" w:space="0" w:color="auto" w:frame="1"/>
          <w:shd w:val="clear" w:color="auto" w:fill="FFFFFF"/>
        </w:rPr>
        <w:t>校园新媒体联盟坚持在学校党委</w:t>
      </w:r>
      <w:r w:rsidR="00772CCF" w:rsidRPr="00F222D7">
        <w:rPr>
          <w:rFonts w:ascii="仿宋_GB2312" w:eastAsia="仿宋_GB2312" w:hint="eastAsia"/>
          <w:sz w:val="30"/>
          <w:szCs w:val="30"/>
          <w:bdr w:val="none" w:sz="0" w:space="0" w:color="auto" w:frame="1"/>
          <w:shd w:val="clear" w:color="auto" w:fill="FFFFFF"/>
        </w:rPr>
        <w:t>的领导下，从有利于学校内涵发展，有利于学校形象塑造和有利于学生</w:t>
      </w:r>
      <w:r w:rsidRPr="00F222D7">
        <w:rPr>
          <w:rFonts w:ascii="仿宋_GB2312" w:eastAsia="仿宋_GB2312" w:hint="eastAsia"/>
          <w:sz w:val="30"/>
          <w:szCs w:val="30"/>
          <w:bdr w:val="none" w:sz="0" w:space="0" w:color="auto" w:frame="1"/>
          <w:shd w:val="clear" w:color="auto" w:fill="FFFFFF"/>
        </w:rPr>
        <w:t>健康成长出发，形成新媒体工作合力，</w:t>
      </w:r>
      <w:r w:rsidR="00A40C2F" w:rsidRPr="00F222D7">
        <w:rPr>
          <w:rFonts w:ascii="仿宋_GB2312" w:eastAsia="仿宋_GB2312" w:hint="eastAsia"/>
          <w:sz w:val="30"/>
          <w:szCs w:val="30"/>
          <w:bdr w:val="none" w:sz="0" w:space="0" w:color="auto" w:frame="1"/>
          <w:shd w:val="clear" w:color="auto" w:fill="FFFFFF"/>
        </w:rPr>
        <w:t>优化网络生态环境，</w:t>
      </w:r>
      <w:r w:rsidRPr="00F222D7">
        <w:rPr>
          <w:rFonts w:ascii="仿宋_GB2312" w:eastAsia="仿宋_GB2312" w:hint="eastAsia"/>
          <w:sz w:val="30"/>
          <w:szCs w:val="30"/>
          <w:bdr w:val="none" w:sz="0" w:space="0" w:color="auto" w:frame="1"/>
          <w:shd w:val="clear" w:color="auto" w:fill="FFFFFF"/>
        </w:rPr>
        <w:t>最大限度覆盖教师、学生和校友群体，</w:t>
      </w:r>
      <w:r w:rsidR="00A40C2F" w:rsidRPr="00F222D7">
        <w:rPr>
          <w:rFonts w:ascii="仿宋_GB2312" w:eastAsia="仿宋_GB2312" w:hint="eastAsia"/>
          <w:sz w:val="30"/>
          <w:szCs w:val="30"/>
          <w:bdr w:val="none" w:sz="0" w:space="0" w:color="auto" w:frame="1"/>
          <w:shd w:val="clear" w:color="auto" w:fill="FFFFFF"/>
        </w:rPr>
        <w:t>传播</w:t>
      </w:r>
      <w:r w:rsidR="00F222D7">
        <w:rPr>
          <w:rFonts w:ascii="仿宋_GB2312" w:eastAsia="仿宋_GB2312" w:hint="eastAsia"/>
          <w:sz w:val="30"/>
          <w:szCs w:val="30"/>
          <w:bdr w:val="none" w:sz="0" w:space="0" w:color="auto" w:frame="1"/>
          <w:shd w:val="clear" w:color="auto" w:fill="FFFFFF"/>
        </w:rPr>
        <w:t>文理</w:t>
      </w:r>
      <w:r w:rsidR="00A40C2F" w:rsidRPr="00F222D7">
        <w:rPr>
          <w:rFonts w:ascii="仿宋_GB2312" w:eastAsia="仿宋_GB2312" w:hint="eastAsia"/>
          <w:sz w:val="30"/>
          <w:szCs w:val="30"/>
          <w:bdr w:val="none" w:sz="0" w:space="0" w:color="auto" w:frame="1"/>
          <w:shd w:val="clear" w:color="auto" w:fill="FFFFFF"/>
        </w:rPr>
        <w:t>好声音，讲述</w:t>
      </w:r>
      <w:r w:rsidR="00F222D7">
        <w:rPr>
          <w:rFonts w:ascii="仿宋_GB2312" w:eastAsia="仿宋_GB2312" w:hint="eastAsia"/>
          <w:sz w:val="30"/>
          <w:szCs w:val="30"/>
          <w:bdr w:val="none" w:sz="0" w:space="0" w:color="auto" w:frame="1"/>
          <w:shd w:val="clear" w:color="auto" w:fill="FFFFFF"/>
        </w:rPr>
        <w:t>文理</w:t>
      </w:r>
      <w:r w:rsidR="00A40C2F" w:rsidRPr="00F222D7">
        <w:rPr>
          <w:rFonts w:ascii="仿宋_GB2312" w:eastAsia="仿宋_GB2312" w:hint="eastAsia"/>
          <w:sz w:val="30"/>
          <w:szCs w:val="30"/>
          <w:bdr w:val="none" w:sz="0" w:space="0" w:color="auto" w:frame="1"/>
          <w:shd w:val="clear" w:color="auto" w:fill="FFFFFF"/>
        </w:rPr>
        <w:t>好故事</w:t>
      </w:r>
      <w:r w:rsidR="00174C8D" w:rsidRPr="00F222D7">
        <w:rPr>
          <w:rFonts w:ascii="仿宋_GB2312" w:eastAsia="仿宋_GB2312" w:hint="eastAsia"/>
          <w:sz w:val="30"/>
          <w:szCs w:val="30"/>
          <w:bdr w:val="none" w:sz="0" w:space="0" w:color="auto" w:frame="1"/>
          <w:shd w:val="clear" w:color="auto" w:fill="FFFFFF"/>
        </w:rPr>
        <w:t>，</w:t>
      </w:r>
      <w:r w:rsidR="00174C8D" w:rsidRPr="00F222D7">
        <w:rPr>
          <w:rFonts w:ascii="仿宋_GB2312" w:eastAsia="仿宋_GB2312"/>
          <w:sz w:val="30"/>
          <w:szCs w:val="30"/>
          <w:bdr w:val="none" w:sz="0" w:space="0" w:color="auto" w:frame="1"/>
          <w:shd w:val="clear" w:color="auto" w:fill="FFFFFF"/>
        </w:rPr>
        <w:t>为</w:t>
      </w:r>
      <w:r w:rsidR="00174C8D" w:rsidRPr="00F222D7">
        <w:rPr>
          <w:rFonts w:ascii="仿宋_GB2312" w:eastAsia="仿宋_GB2312" w:hint="eastAsia"/>
          <w:sz w:val="30"/>
          <w:szCs w:val="30"/>
          <w:bdr w:val="none" w:sz="0" w:space="0" w:color="auto" w:frame="1"/>
          <w:shd w:val="clear" w:color="auto" w:fill="FFFFFF"/>
        </w:rPr>
        <w:t>学校的</w:t>
      </w:r>
      <w:r w:rsidR="00174C8D" w:rsidRPr="00F222D7">
        <w:rPr>
          <w:rFonts w:ascii="仿宋_GB2312" w:eastAsia="仿宋_GB2312"/>
          <w:sz w:val="30"/>
          <w:szCs w:val="30"/>
          <w:bdr w:val="none" w:sz="0" w:space="0" w:color="auto" w:frame="1"/>
          <w:shd w:val="clear" w:color="auto" w:fill="FFFFFF"/>
        </w:rPr>
        <w:t>改革发展营造良好氛围</w:t>
      </w:r>
      <w:r w:rsidRPr="00F222D7">
        <w:rPr>
          <w:rFonts w:ascii="仿宋_GB2312" w:eastAsia="仿宋_GB2312" w:hint="eastAsia"/>
          <w:sz w:val="30"/>
          <w:szCs w:val="30"/>
          <w:bdr w:val="none" w:sz="0" w:space="0" w:color="auto" w:frame="1"/>
          <w:shd w:val="clear" w:color="auto" w:fill="FFFFFF"/>
        </w:rPr>
        <w:t>。</w:t>
      </w:r>
    </w:p>
    <w:p w:rsidR="00B849B8" w:rsidRPr="00F222D7" w:rsidRDefault="00B849B8" w:rsidP="00B928D8">
      <w:pPr>
        <w:spacing w:afterLines="100" w:after="312" w:line="520" w:lineRule="exact"/>
        <w:ind w:firstLine="193"/>
        <w:jc w:val="center"/>
        <w:rPr>
          <w:rFonts w:ascii="黑体" w:eastAsia="黑体" w:hAnsi="黑体"/>
          <w:b/>
          <w:sz w:val="32"/>
          <w:szCs w:val="32"/>
        </w:rPr>
      </w:pPr>
      <w:r w:rsidRPr="00F222D7">
        <w:rPr>
          <w:rFonts w:ascii="黑体" w:eastAsia="黑体" w:hAnsi="黑体" w:hint="eastAsia"/>
          <w:b/>
          <w:sz w:val="32"/>
          <w:szCs w:val="32"/>
        </w:rPr>
        <w:lastRenderedPageBreak/>
        <w:t>第二</w:t>
      </w:r>
      <w:r w:rsidR="005D0503" w:rsidRPr="00F222D7">
        <w:rPr>
          <w:rFonts w:ascii="黑体" w:eastAsia="黑体" w:hAnsi="黑体" w:hint="eastAsia"/>
          <w:b/>
          <w:sz w:val="32"/>
          <w:szCs w:val="32"/>
        </w:rPr>
        <w:t>章 组织机构</w:t>
      </w:r>
    </w:p>
    <w:p w:rsidR="00B849B8" w:rsidRPr="00F222D7"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第三条</w:t>
      </w:r>
      <w:r w:rsidR="00772CCF" w:rsidRPr="00F222D7">
        <w:rPr>
          <w:rFonts w:ascii="仿宋_GB2312" w:eastAsia="仿宋_GB2312" w:hint="eastAsia"/>
          <w:sz w:val="30"/>
          <w:szCs w:val="30"/>
          <w:bdr w:val="none" w:sz="0" w:space="0" w:color="auto" w:frame="1"/>
          <w:shd w:val="clear" w:color="auto" w:fill="FFFFFF"/>
        </w:rPr>
        <w:t xml:space="preserve"> 学校</w:t>
      </w:r>
      <w:r w:rsidR="00772CCF" w:rsidRPr="00F222D7">
        <w:rPr>
          <w:rFonts w:ascii="仿宋_GB2312" w:eastAsia="仿宋_GB2312"/>
          <w:sz w:val="30"/>
          <w:szCs w:val="30"/>
          <w:bdr w:val="none" w:sz="0" w:space="0" w:color="auto" w:frame="1"/>
          <w:shd w:val="clear" w:color="auto" w:fill="FFFFFF"/>
        </w:rPr>
        <w:t>成立</w:t>
      </w:r>
      <w:r w:rsidR="00772CCF" w:rsidRPr="00F222D7">
        <w:rPr>
          <w:rFonts w:ascii="仿宋_GB2312" w:eastAsia="仿宋_GB2312" w:hint="eastAsia"/>
          <w:sz w:val="30"/>
          <w:szCs w:val="30"/>
          <w:bdr w:val="none" w:sz="0" w:space="0" w:color="auto" w:frame="1"/>
          <w:shd w:val="clear" w:color="auto" w:fill="FFFFFF"/>
        </w:rPr>
        <w:t>新媒体联盟工作指导小组，组长由</w:t>
      </w:r>
      <w:r w:rsidR="0057158C">
        <w:rPr>
          <w:rFonts w:ascii="仿宋_GB2312" w:eastAsia="仿宋_GB2312" w:hint="eastAsia"/>
          <w:sz w:val="30"/>
          <w:szCs w:val="30"/>
          <w:bdr w:val="none" w:sz="0" w:space="0" w:color="auto" w:frame="1"/>
          <w:shd w:val="clear" w:color="auto" w:fill="FFFFFF"/>
        </w:rPr>
        <w:t>分管校领导</w:t>
      </w:r>
      <w:r w:rsidR="00772CCF" w:rsidRPr="00F222D7">
        <w:rPr>
          <w:rFonts w:ascii="仿宋_GB2312" w:eastAsia="仿宋_GB2312" w:hint="eastAsia"/>
          <w:sz w:val="30"/>
          <w:szCs w:val="30"/>
          <w:bdr w:val="none" w:sz="0" w:space="0" w:color="auto" w:frame="1"/>
          <w:shd w:val="clear" w:color="auto" w:fill="FFFFFF"/>
        </w:rPr>
        <w:t>担任</w:t>
      </w:r>
      <w:r w:rsidR="00772CCF" w:rsidRPr="00F222D7">
        <w:rPr>
          <w:rFonts w:ascii="仿宋_GB2312" w:eastAsia="仿宋_GB2312"/>
          <w:sz w:val="30"/>
          <w:szCs w:val="30"/>
          <w:bdr w:val="none" w:sz="0" w:space="0" w:color="auto" w:frame="1"/>
          <w:shd w:val="clear" w:color="auto" w:fill="FFFFFF"/>
        </w:rPr>
        <w:t>，</w:t>
      </w:r>
      <w:r w:rsidR="00772CCF" w:rsidRPr="00F222D7">
        <w:rPr>
          <w:rFonts w:ascii="仿宋_GB2312" w:eastAsia="仿宋_GB2312" w:hint="eastAsia"/>
          <w:sz w:val="30"/>
          <w:szCs w:val="30"/>
          <w:bdr w:val="none" w:sz="0" w:space="0" w:color="auto" w:frame="1"/>
          <w:shd w:val="clear" w:color="auto" w:fill="FFFFFF"/>
        </w:rPr>
        <w:t>副组长</w:t>
      </w:r>
      <w:r w:rsidR="00772CCF" w:rsidRPr="00F222D7">
        <w:rPr>
          <w:rFonts w:ascii="仿宋_GB2312" w:eastAsia="仿宋_GB2312"/>
          <w:sz w:val="30"/>
          <w:szCs w:val="30"/>
          <w:bdr w:val="none" w:sz="0" w:space="0" w:color="auto" w:frame="1"/>
          <w:shd w:val="clear" w:color="auto" w:fill="FFFFFF"/>
        </w:rPr>
        <w:t>由</w:t>
      </w:r>
      <w:r w:rsidR="0057158C">
        <w:rPr>
          <w:rFonts w:ascii="仿宋_GB2312" w:eastAsia="仿宋_GB2312" w:hint="eastAsia"/>
          <w:sz w:val="30"/>
          <w:szCs w:val="30"/>
          <w:bdr w:val="none" w:sz="0" w:space="0" w:color="auto" w:frame="1"/>
          <w:shd w:val="clear" w:color="auto" w:fill="FFFFFF"/>
        </w:rPr>
        <w:t>互联网思想政治工作部、</w:t>
      </w:r>
      <w:r w:rsidR="00F222D7">
        <w:rPr>
          <w:rFonts w:ascii="仿宋_GB2312" w:eastAsia="仿宋_GB2312" w:hint="eastAsia"/>
          <w:sz w:val="30"/>
          <w:szCs w:val="30"/>
          <w:bdr w:val="none" w:sz="0" w:space="0" w:color="auto" w:frame="1"/>
          <w:shd w:val="clear" w:color="auto" w:fill="FFFFFF"/>
        </w:rPr>
        <w:t>党委宣传部、学生工作部（处）</w:t>
      </w:r>
      <w:r w:rsidR="00772CCF" w:rsidRPr="00F222D7">
        <w:rPr>
          <w:rFonts w:ascii="仿宋_GB2312" w:eastAsia="仿宋_GB2312"/>
          <w:sz w:val="30"/>
          <w:szCs w:val="30"/>
          <w:bdr w:val="none" w:sz="0" w:space="0" w:color="auto" w:frame="1"/>
          <w:shd w:val="clear" w:color="auto" w:fill="FFFFFF"/>
        </w:rPr>
        <w:t>、校团委</w:t>
      </w:r>
      <w:r w:rsidR="00772CCF" w:rsidRPr="00F222D7">
        <w:rPr>
          <w:rFonts w:ascii="仿宋_GB2312" w:eastAsia="仿宋_GB2312" w:hint="eastAsia"/>
          <w:sz w:val="30"/>
          <w:szCs w:val="30"/>
          <w:bdr w:val="none" w:sz="0" w:space="0" w:color="auto" w:frame="1"/>
          <w:shd w:val="clear" w:color="auto" w:fill="FFFFFF"/>
        </w:rPr>
        <w:t>等</w:t>
      </w:r>
      <w:r w:rsidR="00772CCF" w:rsidRPr="00F222D7">
        <w:rPr>
          <w:rFonts w:ascii="仿宋_GB2312" w:eastAsia="仿宋_GB2312"/>
          <w:sz w:val="30"/>
          <w:szCs w:val="30"/>
          <w:bdr w:val="none" w:sz="0" w:space="0" w:color="auto" w:frame="1"/>
          <w:shd w:val="clear" w:color="auto" w:fill="FFFFFF"/>
        </w:rPr>
        <w:t>单位负责人</w:t>
      </w:r>
      <w:r w:rsidR="00772CCF" w:rsidRPr="00F222D7">
        <w:rPr>
          <w:rFonts w:ascii="仿宋_GB2312" w:eastAsia="仿宋_GB2312" w:hint="eastAsia"/>
          <w:sz w:val="30"/>
          <w:szCs w:val="30"/>
          <w:bdr w:val="none" w:sz="0" w:space="0" w:color="auto" w:frame="1"/>
          <w:shd w:val="clear" w:color="auto" w:fill="FFFFFF"/>
        </w:rPr>
        <w:t>担任，成员</w:t>
      </w:r>
      <w:r w:rsidR="00772CCF" w:rsidRPr="00F222D7">
        <w:rPr>
          <w:rFonts w:ascii="仿宋_GB2312" w:eastAsia="仿宋_GB2312"/>
          <w:sz w:val="30"/>
          <w:szCs w:val="30"/>
          <w:bdr w:val="none" w:sz="0" w:space="0" w:color="auto" w:frame="1"/>
          <w:shd w:val="clear" w:color="auto" w:fill="FFFFFF"/>
        </w:rPr>
        <w:t>为</w:t>
      </w:r>
      <w:r w:rsidR="000C764A">
        <w:rPr>
          <w:rFonts w:ascii="仿宋_GB2312" w:eastAsia="仿宋_GB2312" w:hint="eastAsia"/>
          <w:sz w:val="30"/>
          <w:szCs w:val="30"/>
          <w:bdr w:val="none" w:sz="0" w:space="0" w:color="auto" w:frame="1"/>
          <w:shd w:val="clear" w:color="auto" w:fill="FFFFFF"/>
        </w:rPr>
        <w:t>副</w:t>
      </w:r>
      <w:r w:rsidR="00772CCF" w:rsidRPr="00F222D7">
        <w:rPr>
          <w:rFonts w:ascii="仿宋_GB2312" w:eastAsia="仿宋_GB2312"/>
          <w:sz w:val="30"/>
          <w:szCs w:val="30"/>
          <w:bdr w:val="none" w:sz="0" w:space="0" w:color="auto" w:frame="1"/>
          <w:shd w:val="clear" w:color="auto" w:fill="FFFFFF"/>
        </w:rPr>
        <w:t>理事长单位对应媒体所</w:t>
      </w:r>
      <w:r w:rsidR="00772CCF" w:rsidRPr="00F222D7">
        <w:rPr>
          <w:rFonts w:ascii="仿宋_GB2312" w:eastAsia="仿宋_GB2312" w:hint="eastAsia"/>
          <w:sz w:val="30"/>
          <w:szCs w:val="30"/>
          <w:bdr w:val="none" w:sz="0" w:space="0" w:color="auto" w:frame="1"/>
          <w:shd w:val="clear" w:color="auto" w:fill="FFFFFF"/>
        </w:rPr>
        <w:t>在</w:t>
      </w:r>
      <w:r w:rsidR="00772CCF" w:rsidRPr="00F222D7">
        <w:rPr>
          <w:rFonts w:ascii="仿宋_GB2312" w:eastAsia="仿宋_GB2312"/>
          <w:sz w:val="30"/>
          <w:szCs w:val="30"/>
          <w:bdr w:val="none" w:sz="0" w:space="0" w:color="auto" w:frame="1"/>
          <w:shd w:val="clear" w:color="auto" w:fill="FFFFFF"/>
        </w:rPr>
        <w:t>单位</w:t>
      </w:r>
      <w:r w:rsidR="00772CCF" w:rsidRPr="00F222D7">
        <w:rPr>
          <w:rFonts w:ascii="仿宋_GB2312" w:eastAsia="仿宋_GB2312" w:hint="eastAsia"/>
          <w:sz w:val="30"/>
          <w:szCs w:val="30"/>
          <w:bdr w:val="none" w:sz="0" w:space="0" w:color="auto" w:frame="1"/>
          <w:shd w:val="clear" w:color="auto" w:fill="FFFFFF"/>
        </w:rPr>
        <w:t>的</w:t>
      </w:r>
      <w:r w:rsidR="00A10F93">
        <w:rPr>
          <w:rFonts w:ascii="仿宋_GB2312" w:eastAsia="仿宋_GB2312" w:hint="eastAsia"/>
          <w:sz w:val="30"/>
          <w:szCs w:val="30"/>
          <w:bdr w:val="none" w:sz="0" w:space="0" w:color="auto" w:frame="1"/>
          <w:shd w:val="clear" w:color="auto" w:fill="FFFFFF"/>
        </w:rPr>
        <w:t>基层党总支书记/部门负责人</w:t>
      </w:r>
      <w:r w:rsidR="00772CCF" w:rsidRPr="00F222D7">
        <w:rPr>
          <w:rFonts w:ascii="仿宋_GB2312" w:eastAsia="仿宋_GB2312"/>
          <w:sz w:val="30"/>
          <w:szCs w:val="30"/>
          <w:bdr w:val="none" w:sz="0" w:space="0" w:color="auto" w:frame="1"/>
          <w:shd w:val="clear" w:color="auto" w:fill="FFFFFF"/>
        </w:rPr>
        <w:t>。</w:t>
      </w:r>
      <w:r w:rsidR="00490961">
        <w:rPr>
          <w:rFonts w:ascii="仿宋_GB2312" w:eastAsia="仿宋_GB2312" w:hint="eastAsia"/>
          <w:sz w:val="30"/>
          <w:szCs w:val="30"/>
          <w:bdr w:val="none" w:sz="0" w:space="0" w:color="auto" w:frame="1"/>
          <w:shd w:val="clear" w:color="auto" w:fill="FFFFFF"/>
        </w:rPr>
        <w:t>主要工作职责为</w:t>
      </w:r>
      <w:r w:rsidR="00F27C48">
        <w:rPr>
          <w:rFonts w:ascii="仿宋_GB2312" w:eastAsia="仿宋_GB2312" w:hint="eastAsia"/>
          <w:sz w:val="30"/>
          <w:szCs w:val="30"/>
          <w:bdr w:val="none" w:sz="0" w:space="0" w:color="auto" w:frame="1"/>
          <w:shd w:val="clear" w:color="auto" w:fill="FFFFFF"/>
        </w:rPr>
        <w:t>决定</w:t>
      </w:r>
      <w:r w:rsidR="00490961">
        <w:rPr>
          <w:rFonts w:ascii="仿宋_GB2312" w:eastAsia="仿宋_GB2312" w:hint="eastAsia"/>
          <w:sz w:val="30"/>
          <w:szCs w:val="30"/>
          <w:bdr w:val="none" w:sz="0" w:space="0" w:color="auto" w:frame="1"/>
          <w:shd w:val="clear" w:color="auto" w:fill="FFFFFF"/>
        </w:rPr>
        <w:t>联盟建设发展大事项，指导联盟理事会、秘书处开展工作。</w:t>
      </w:r>
    </w:p>
    <w:p w:rsidR="00490961" w:rsidRDefault="00B849B8" w:rsidP="009A253F">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第四条</w:t>
      </w:r>
      <w:r w:rsidRPr="00F222D7">
        <w:rPr>
          <w:rFonts w:ascii="仿宋_GB2312" w:eastAsia="仿宋_GB2312" w:hint="eastAsia"/>
          <w:sz w:val="30"/>
          <w:szCs w:val="30"/>
          <w:bdr w:val="none" w:sz="0" w:space="0" w:color="auto" w:frame="1"/>
          <w:shd w:val="clear" w:color="auto" w:fill="FFFFFF"/>
        </w:rPr>
        <w:t xml:space="preserve">　</w:t>
      </w:r>
      <w:r w:rsidR="00772CCF" w:rsidRPr="00F222D7">
        <w:rPr>
          <w:rFonts w:ascii="仿宋_GB2312" w:eastAsia="仿宋_GB2312" w:hint="eastAsia"/>
          <w:sz w:val="30"/>
          <w:szCs w:val="30"/>
          <w:bdr w:val="none" w:sz="0" w:space="0" w:color="auto" w:frame="1"/>
          <w:shd w:val="clear" w:color="auto" w:fill="FFFFFF"/>
        </w:rPr>
        <w:t>校园新媒体联盟实行理事单位制</w:t>
      </w:r>
      <w:r w:rsidR="009A489A">
        <w:rPr>
          <w:rFonts w:ascii="仿宋_GB2312" w:eastAsia="仿宋_GB2312" w:hint="eastAsia"/>
          <w:sz w:val="30"/>
          <w:szCs w:val="30"/>
          <w:bdr w:val="none" w:sz="0" w:space="0" w:color="auto" w:frame="1"/>
          <w:shd w:val="clear" w:color="auto" w:fill="FFFFFF"/>
        </w:rPr>
        <w:t>，</w:t>
      </w:r>
      <w:r w:rsidR="009A253F">
        <w:rPr>
          <w:rFonts w:ascii="仿宋_GB2312" w:eastAsia="仿宋_GB2312" w:hint="eastAsia"/>
          <w:sz w:val="30"/>
          <w:szCs w:val="30"/>
          <w:bdr w:val="none" w:sz="0" w:space="0" w:color="auto" w:frame="1"/>
          <w:shd w:val="clear" w:color="auto" w:fill="FFFFFF"/>
        </w:rPr>
        <w:t>学校官方新媒体为联盟理事长单位</w:t>
      </w:r>
      <w:r w:rsidR="009A489A">
        <w:rPr>
          <w:rFonts w:ascii="仿宋_GB2312" w:eastAsia="仿宋_GB2312" w:hint="eastAsia"/>
          <w:sz w:val="30"/>
          <w:szCs w:val="30"/>
          <w:bdr w:val="none" w:sz="0" w:space="0" w:color="auto" w:frame="1"/>
          <w:shd w:val="clear" w:color="auto" w:fill="FFFFFF"/>
        </w:rPr>
        <w:t>，</w:t>
      </w:r>
      <w:r w:rsidR="009A253F">
        <w:rPr>
          <w:rFonts w:ascii="仿宋_GB2312" w:eastAsia="仿宋_GB2312" w:hint="eastAsia"/>
          <w:sz w:val="30"/>
          <w:szCs w:val="30"/>
          <w:bdr w:val="none" w:sz="0" w:space="0" w:color="auto" w:frame="1"/>
          <w:shd w:val="clear" w:color="auto" w:fill="FFFFFF"/>
        </w:rPr>
        <w:t>联盟成员媒体经申请可成为</w:t>
      </w:r>
      <w:r w:rsidR="000C764A">
        <w:rPr>
          <w:rFonts w:ascii="仿宋_GB2312" w:eastAsia="仿宋_GB2312" w:hint="eastAsia"/>
          <w:sz w:val="30"/>
          <w:szCs w:val="30"/>
          <w:bdr w:val="none" w:sz="0" w:space="0" w:color="auto" w:frame="1"/>
          <w:shd w:val="clear" w:color="auto" w:fill="FFFFFF"/>
        </w:rPr>
        <w:t>副</w:t>
      </w:r>
      <w:r w:rsidR="009A253F">
        <w:rPr>
          <w:rFonts w:ascii="仿宋_GB2312" w:eastAsia="仿宋_GB2312" w:hint="eastAsia"/>
          <w:sz w:val="30"/>
          <w:szCs w:val="30"/>
          <w:bdr w:val="none" w:sz="0" w:space="0" w:color="auto" w:frame="1"/>
          <w:shd w:val="clear" w:color="auto" w:fill="FFFFFF"/>
        </w:rPr>
        <w:t>理事</w:t>
      </w:r>
      <w:r w:rsidR="000C764A">
        <w:rPr>
          <w:rFonts w:ascii="仿宋_GB2312" w:eastAsia="仿宋_GB2312" w:hint="eastAsia"/>
          <w:sz w:val="30"/>
          <w:szCs w:val="30"/>
          <w:bdr w:val="none" w:sz="0" w:space="0" w:color="auto" w:frame="1"/>
          <w:shd w:val="clear" w:color="auto" w:fill="FFFFFF"/>
        </w:rPr>
        <w:t>长</w:t>
      </w:r>
      <w:r w:rsidR="009A253F">
        <w:rPr>
          <w:rFonts w:ascii="仿宋_GB2312" w:eastAsia="仿宋_GB2312" w:hint="eastAsia"/>
          <w:sz w:val="30"/>
          <w:szCs w:val="30"/>
          <w:bdr w:val="none" w:sz="0" w:space="0" w:color="auto" w:frame="1"/>
          <w:shd w:val="clear" w:color="auto" w:fill="FFFFFF"/>
        </w:rPr>
        <w:t>单位，</w:t>
      </w:r>
      <w:r w:rsidR="00772CCF" w:rsidRPr="00F222D7">
        <w:rPr>
          <w:rFonts w:ascii="仿宋_GB2312" w:eastAsia="仿宋_GB2312"/>
          <w:sz w:val="30"/>
          <w:szCs w:val="30"/>
          <w:bdr w:val="none" w:sz="0" w:space="0" w:color="auto" w:frame="1"/>
          <w:shd w:val="clear" w:color="auto" w:fill="FFFFFF"/>
        </w:rPr>
        <w:t>新媒体</w:t>
      </w:r>
      <w:r w:rsidR="00772CCF" w:rsidRPr="00F222D7">
        <w:rPr>
          <w:rFonts w:ascii="仿宋_GB2312" w:eastAsia="仿宋_GB2312" w:hint="eastAsia"/>
          <w:sz w:val="30"/>
          <w:szCs w:val="30"/>
          <w:bdr w:val="none" w:sz="0" w:space="0" w:color="auto" w:frame="1"/>
          <w:shd w:val="clear" w:color="auto" w:fill="FFFFFF"/>
        </w:rPr>
        <w:t>联盟理事会</w:t>
      </w:r>
      <w:r w:rsidR="00772CCF" w:rsidRPr="00F222D7">
        <w:rPr>
          <w:rFonts w:ascii="仿宋_GB2312" w:eastAsia="仿宋_GB2312"/>
          <w:sz w:val="30"/>
          <w:szCs w:val="30"/>
          <w:bdr w:val="none" w:sz="0" w:space="0" w:color="auto" w:frame="1"/>
          <w:shd w:val="clear" w:color="auto" w:fill="FFFFFF"/>
        </w:rPr>
        <w:t>为联盟决策机构。</w:t>
      </w:r>
      <w:r w:rsidR="00490961" w:rsidRPr="00490961">
        <w:rPr>
          <w:rFonts w:ascii="仿宋_GB2312" w:eastAsia="仿宋_GB2312" w:hint="eastAsia"/>
          <w:sz w:val="30"/>
          <w:szCs w:val="30"/>
          <w:bdr w:val="none" w:sz="0" w:space="0" w:color="auto" w:frame="1"/>
          <w:shd w:val="clear" w:color="auto" w:fill="FFFFFF"/>
        </w:rPr>
        <w:t>主要负责制定联盟年度工作方案、审议联盟理事单位加入、决定联盟重要活动事项，指导联盟成员单位开</w:t>
      </w:r>
      <w:r w:rsidR="00F42228">
        <w:rPr>
          <w:rFonts w:ascii="仿宋_GB2312" w:eastAsia="仿宋_GB2312" w:hint="eastAsia"/>
          <w:sz w:val="30"/>
          <w:szCs w:val="30"/>
          <w:bdr w:val="none" w:sz="0" w:space="0" w:color="auto" w:frame="1"/>
          <w:shd w:val="clear" w:color="auto" w:fill="FFFFFF"/>
        </w:rPr>
        <w:t>展工作。各校园新媒体指导老师为联盟指导老师，对应媒体学生负责人</w:t>
      </w:r>
      <w:r w:rsidR="00490961" w:rsidRPr="00490961">
        <w:rPr>
          <w:rFonts w:ascii="仿宋_GB2312" w:eastAsia="仿宋_GB2312" w:hint="eastAsia"/>
          <w:sz w:val="30"/>
          <w:szCs w:val="30"/>
          <w:bdr w:val="none" w:sz="0" w:space="0" w:color="auto" w:frame="1"/>
          <w:shd w:val="clear" w:color="auto" w:fill="FFFFFF"/>
        </w:rPr>
        <w:t>为联盟学生理事。</w:t>
      </w:r>
    </w:p>
    <w:p w:rsidR="009A253F" w:rsidRPr="00F222D7" w:rsidRDefault="009A253F" w:rsidP="00490961">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第五条</w:t>
      </w:r>
      <w:r>
        <w:rPr>
          <w:rFonts w:ascii="仿宋_GB2312" w:eastAsia="仿宋_GB2312" w:hint="eastAsia"/>
          <w:b/>
          <w:sz w:val="30"/>
          <w:szCs w:val="30"/>
          <w:bdr w:val="none" w:sz="0" w:space="0" w:color="auto" w:frame="1"/>
          <w:shd w:val="clear" w:color="auto" w:fill="FFFFFF"/>
        </w:rPr>
        <w:t xml:space="preserve">  </w:t>
      </w:r>
      <w:r w:rsidRPr="00F222D7">
        <w:rPr>
          <w:rFonts w:ascii="仿宋_GB2312" w:eastAsia="仿宋_GB2312" w:hint="eastAsia"/>
          <w:sz w:val="30"/>
          <w:szCs w:val="30"/>
          <w:bdr w:val="none" w:sz="0" w:space="0" w:color="auto" w:frame="1"/>
          <w:shd w:val="clear" w:color="auto" w:fill="FFFFFF"/>
        </w:rPr>
        <w:t>秘书处为校园新媒体联盟的办事机构与联络机构，设在</w:t>
      </w:r>
      <w:r>
        <w:rPr>
          <w:rFonts w:ascii="仿宋_GB2312" w:eastAsia="仿宋_GB2312" w:hint="eastAsia"/>
          <w:sz w:val="30"/>
          <w:szCs w:val="30"/>
          <w:bdr w:val="none" w:sz="0" w:space="0" w:color="auto" w:frame="1"/>
          <w:shd w:val="clear" w:color="auto" w:fill="FFFFFF"/>
        </w:rPr>
        <w:t>互联网思想政治工作部</w:t>
      </w:r>
      <w:r w:rsidRPr="0063110D">
        <w:rPr>
          <w:rFonts w:ascii="仿宋_GB2312" w:eastAsia="仿宋_GB2312" w:hint="eastAsia"/>
          <w:sz w:val="30"/>
          <w:szCs w:val="30"/>
          <w:bdr w:val="none" w:sz="0" w:space="0" w:color="auto" w:frame="1"/>
          <w:shd w:val="clear" w:color="auto" w:fill="FFFFFF"/>
        </w:rPr>
        <w:t>（办公室）</w:t>
      </w:r>
      <w:r w:rsidRPr="00F222D7">
        <w:rPr>
          <w:rFonts w:ascii="仿宋_GB2312" w:eastAsia="仿宋_GB2312" w:hint="eastAsia"/>
          <w:sz w:val="30"/>
          <w:szCs w:val="30"/>
          <w:bdr w:val="none" w:sz="0" w:space="0" w:color="auto" w:frame="1"/>
          <w:shd w:val="clear" w:color="auto" w:fill="FFFFFF"/>
        </w:rPr>
        <w:t>。秘书处负责联盟的组织协调、培训交流以及评奖评优等日常工作。</w:t>
      </w:r>
    </w:p>
    <w:p w:rsidR="00951689" w:rsidRPr="00F222D7" w:rsidRDefault="00951689" w:rsidP="00B928D8">
      <w:pPr>
        <w:spacing w:afterLines="100" w:after="312" w:line="520" w:lineRule="exact"/>
        <w:ind w:firstLine="193"/>
        <w:jc w:val="center"/>
        <w:rPr>
          <w:rFonts w:ascii="黑体" w:eastAsia="黑体" w:hAnsi="黑体"/>
          <w:b/>
          <w:sz w:val="32"/>
          <w:szCs w:val="32"/>
        </w:rPr>
      </w:pPr>
      <w:r w:rsidRPr="00F222D7">
        <w:rPr>
          <w:rFonts w:ascii="黑体" w:eastAsia="黑体" w:hAnsi="黑体" w:hint="eastAsia"/>
          <w:b/>
          <w:sz w:val="32"/>
          <w:szCs w:val="32"/>
        </w:rPr>
        <w:t>第三章 工作原则、</w:t>
      </w:r>
      <w:r w:rsidRPr="00F222D7">
        <w:rPr>
          <w:rFonts w:ascii="黑体" w:eastAsia="黑体" w:hAnsi="黑体"/>
          <w:b/>
          <w:sz w:val="32"/>
          <w:szCs w:val="32"/>
        </w:rPr>
        <w:t>任务</w:t>
      </w:r>
    </w:p>
    <w:p w:rsidR="00B849B8" w:rsidRPr="00F222D7"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w:t>
      </w:r>
      <w:r w:rsidR="00835A51" w:rsidRPr="00F222D7">
        <w:rPr>
          <w:rFonts w:ascii="仿宋_GB2312" w:eastAsia="仿宋_GB2312" w:hint="eastAsia"/>
          <w:b/>
          <w:sz w:val="30"/>
          <w:szCs w:val="30"/>
          <w:bdr w:val="none" w:sz="0" w:space="0" w:color="auto" w:frame="1"/>
          <w:shd w:val="clear" w:color="auto" w:fill="FFFFFF"/>
        </w:rPr>
        <w:t>六</w:t>
      </w:r>
      <w:r w:rsidRPr="00F222D7">
        <w:rPr>
          <w:rFonts w:ascii="仿宋_GB2312" w:eastAsia="仿宋_GB2312" w:hint="eastAsia"/>
          <w:b/>
          <w:sz w:val="30"/>
          <w:szCs w:val="30"/>
          <w:bdr w:val="none" w:sz="0" w:space="0" w:color="auto" w:frame="1"/>
          <w:shd w:val="clear" w:color="auto" w:fill="FFFFFF"/>
        </w:rPr>
        <w:t>条</w:t>
      </w:r>
      <w:r w:rsidRPr="00F222D7">
        <w:rPr>
          <w:rFonts w:ascii="仿宋_GB2312" w:eastAsia="仿宋_GB2312" w:hint="eastAsia"/>
          <w:sz w:val="30"/>
          <w:szCs w:val="30"/>
          <w:bdr w:val="none" w:sz="0" w:space="0" w:color="auto" w:frame="1"/>
          <w:shd w:val="clear" w:color="auto" w:fill="FFFFFF"/>
        </w:rPr>
        <w:t xml:space="preserve"> 校园新媒体联盟工作原则：</w:t>
      </w:r>
    </w:p>
    <w:p w:rsidR="00B849B8" w:rsidRPr="00F222D7" w:rsidRDefault="00B849B8" w:rsidP="00F222D7">
      <w:pPr>
        <w:pStyle w:val="a6"/>
        <w:adjustRightInd w:val="0"/>
        <w:snapToGrid w:val="0"/>
        <w:spacing w:before="0" w:beforeAutospacing="0" w:after="0" w:afterAutospacing="0" w:line="360" w:lineRule="auto"/>
        <w:ind w:right="28" w:firstLineChars="200" w:firstLine="600"/>
        <w:rPr>
          <w:rFonts w:ascii="仿宋_GB2312" w:eastAsia="仿宋_GB2312"/>
          <w:sz w:val="30"/>
          <w:szCs w:val="30"/>
          <w:bdr w:val="none" w:sz="0" w:space="0" w:color="auto" w:frame="1"/>
          <w:shd w:val="clear" w:color="auto" w:fill="FFFFFF"/>
        </w:rPr>
      </w:pPr>
      <w:r w:rsidRPr="00F222D7">
        <w:rPr>
          <w:rFonts w:ascii="仿宋_GB2312" w:eastAsia="仿宋_GB2312" w:hint="eastAsia"/>
          <w:sz w:val="30"/>
          <w:szCs w:val="30"/>
          <w:bdr w:val="none" w:sz="0" w:space="0" w:color="auto" w:frame="1"/>
          <w:shd w:val="clear" w:color="auto" w:fill="FFFFFF"/>
        </w:rPr>
        <w:t>（一）坚持主动公开，及时发布学校教育改革发展的重要政策、重大成果和工作动态；</w:t>
      </w:r>
    </w:p>
    <w:p w:rsidR="00B849B8" w:rsidRPr="00F222D7" w:rsidRDefault="00B849B8" w:rsidP="00F222D7">
      <w:pPr>
        <w:pStyle w:val="a6"/>
        <w:adjustRightInd w:val="0"/>
        <w:snapToGrid w:val="0"/>
        <w:spacing w:before="0" w:beforeAutospacing="0" w:after="0" w:afterAutospacing="0" w:line="360" w:lineRule="auto"/>
        <w:ind w:right="28" w:firstLineChars="200" w:firstLine="600"/>
        <w:rPr>
          <w:rFonts w:ascii="仿宋_GB2312" w:eastAsia="仿宋_GB2312"/>
          <w:sz w:val="30"/>
          <w:szCs w:val="30"/>
          <w:bdr w:val="none" w:sz="0" w:space="0" w:color="auto" w:frame="1"/>
          <w:shd w:val="clear" w:color="auto" w:fill="FFFFFF"/>
        </w:rPr>
      </w:pPr>
      <w:r w:rsidRPr="00F222D7">
        <w:rPr>
          <w:rFonts w:ascii="仿宋_GB2312" w:eastAsia="仿宋_GB2312" w:hint="eastAsia"/>
          <w:sz w:val="30"/>
          <w:szCs w:val="30"/>
          <w:bdr w:val="none" w:sz="0" w:space="0" w:color="auto" w:frame="1"/>
          <w:shd w:val="clear" w:color="auto" w:fill="FFFFFF"/>
        </w:rPr>
        <w:t>（二）坚持迅速回应，紧紧围绕突发事件和公众关注的热点问题，及时发布真实、准确、权威信息。</w:t>
      </w:r>
    </w:p>
    <w:p w:rsidR="00B849B8" w:rsidRPr="00F222D7" w:rsidRDefault="00B849B8" w:rsidP="00F222D7">
      <w:pPr>
        <w:pStyle w:val="a6"/>
        <w:adjustRightInd w:val="0"/>
        <w:snapToGrid w:val="0"/>
        <w:spacing w:before="0" w:beforeAutospacing="0" w:after="0" w:afterAutospacing="0" w:line="360" w:lineRule="auto"/>
        <w:ind w:right="28" w:firstLineChars="200" w:firstLine="600"/>
        <w:rPr>
          <w:rFonts w:ascii="仿宋_GB2312" w:eastAsia="仿宋_GB2312"/>
          <w:sz w:val="30"/>
          <w:szCs w:val="30"/>
          <w:bdr w:val="none" w:sz="0" w:space="0" w:color="auto" w:frame="1"/>
          <w:shd w:val="clear" w:color="auto" w:fill="FFFFFF"/>
        </w:rPr>
      </w:pPr>
      <w:r w:rsidRPr="00F222D7">
        <w:rPr>
          <w:rFonts w:ascii="仿宋_GB2312" w:eastAsia="仿宋_GB2312" w:hint="eastAsia"/>
          <w:sz w:val="30"/>
          <w:szCs w:val="30"/>
          <w:bdr w:val="none" w:sz="0" w:space="0" w:color="auto" w:frame="1"/>
          <w:shd w:val="clear" w:color="auto" w:fill="FFFFFF"/>
        </w:rPr>
        <w:lastRenderedPageBreak/>
        <w:t>（三）坚持协同互助，紧密围绕学校重点工作和服务师生校友，统筹协调联盟成员媒体，开展多向互动，做好主动宣传和舆情应对工作。</w:t>
      </w:r>
    </w:p>
    <w:p w:rsidR="00B849B8" w:rsidRPr="00F222D7"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w:t>
      </w:r>
      <w:r w:rsidR="00835A51" w:rsidRPr="00F222D7">
        <w:rPr>
          <w:rFonts w:ascii="仿宋_GB2312" w:eastAsia="仿宋_GB2312" w:hint="eastAsia"/>
          <w:b/>
          <w:sz w:val="30"/>
          <w:szCs w:val="30"/>
          <w:bdr w:val="none" w:sz="0" w:space="0" w:color="auto" w:frame="1"/>
          <w:shd w:val="clear" w:color="auto" w:fill="FFFFFF"/>
        </w:rPr>
        <w:t>七</w:t>
      </w:r>
      <w:r w:rsidRPr="00F222D7">
        <w:rPr>
          <w:rFonts w:ascii="仿宋_GB2312" w:eastAsia="仿宋_GB2312" w:hint="eastAsia"/>
          <w:b/>
          <w:sz w:val="30"/>
          <w:szCs w:val="30"/>
          <w:bdr w:val="none" w:sz="0" w:space="0" w:color="auto" w:frame="1"/>
          <w:shd w:val="clear" w:color="auto" w:fill="FFFFFF"/>
        </w:rPr>
        <w:t>条</w:t>
      </w:r>
      <w:r w:rsidRPr="00F222D7">
        <w:rPr>
          <w:rFonts w:ascii="仿宋_GB2312" w:eastAsia="仿宋_GB2312" w:hint="eastAsia"/>
          <w:sz w:val="30"/>
          <w:szCs w:val="30"/>
          <w:bdr w:val="none" w:sz="0" w:space="0" w:color="auto" w:frame="1"/>
          <w:shd w:val="clear" w:color="auto" w:fill="FFFFFF"/>
        </w:rPr>
        <w:t xml:space="preserve">  校园新媒体联盟的主要任务：</w:t>
      </w:r>
    </w:p>
    <w:p w:rsidR="00B849B8" w:rsidRPr="00F222D7" w:rsidRDefault="00B849B8" w:rsidP="00F222D7">
      <w:pPr>
        <w:pStyle w:val="a6"/>
        <w:adjustRightInd w:val="0"/>
        <w:snapToGrid w:val="0"/>
        <w:spacing w:before="0" w:beforeAutospacing="0" w:after="0" w:afterAutospacing="0" w:line="360" w:lineRule="auto"/>
        <w:ind w:right="28" w:firstLineChars="200" w:firstLine="600"/>
        <w:rPr>
          <w:rFonts w:ascii="仿宋_GB2312" w:eastAsia="仿宋_GB2312"/>
          <w:sz w:val="30"/>
          <w:szCs w:val="30"/>
          <w:bdr w:val="none" w:sz="0" w:space="0" w:color="auto" w:frame="1"/>
          <w:shd w:val="clear" w:color="auto" w:fill="FFFFFF"/>
        </w:rPr>
      </w:pPr>
      <w:r w:rsidRPr="00F222D7">
        <w:rPr>
          <w:rFonts w:ascii="仿宋_GB2312" w:eastAsia="仿宋_GB2312" w:hint="eastAsia"/>
          <w:sz w:val="30"/>
          <w:szCs w:val="30"/>
          <w:bdr w:val="none" w:sz="0" w:space="0" w:color="auto" w:frame="1"/>
          <w:shd w:val="clear" w:color="auto" w:fill="FFFFFF"/>
        </w:rPr>
        <w:t>（一）联动做好信息发布。学校官方媒体推出的重要宣传活动，联盟成员媒体要积极参与、转发和评论。联盟成员媒体如有重要信息需要宣传推广，可向学校官方新媒体提出申请，申请批准后，可以获得官微和联盟的支持推广。</w:t>
      </w:r>
    </w:p>
    <w:p w:rsidR="00B849B8" w:rsidRPr="00F222D7" w:rsidRDefault="00B849B8" w:rsidP="00F222D7">
      <w:pPr>
        <w:pStyle w:val="a6"/>
        <w:adjustRightInd w:val="0"/>
        <w:snapToGrid w:val="0"/>
        <w:spacing w:before="0" w:beforeAutospacing="0" w:after="0" w:afterAutospacing="0" w:line="360" w:lineRule="auto"/>
        <w:ind w:right="28" w:firstLineChars="200" w:firstLine="600"/>
        <w:rPr>
          <w:rFonts w:ascii="仿宋_GB2312" w:eastAsia="仿宋_GB2312"/>
          <w:sz w:val="30"/>
          <w:szCs w:val="30"/>
          <w:bdr w:val="none" w:sz="0" w:space="0" w:color="auto" w:frame="1"/>
          <w:shd w:val="clear" w:color="auto" w:fill="FFFFFF"/>
        </w:rPr>
      </w:pPr>
      <w:r w:rsidRPr="00F222D7">
        <w:rPr>
          <w:rFonts w:ascii="仿宋_GB2312" w:eastAsia="仿宋_GB2312" w:hint="eastAsia"/>
          <w:sz w:val="30"/>
          <w:szCs w:val="30"/>
          <w:bdr w:val="none" w:sz="0" w:space="0" w:color="auto" w:frame="1"/>
          <w:shd w:val="clear" w:color="auto" w:fill="FFFFFF"/>
        </w:rPr>
        <w:t>（二）联动</w:t>
      </w:r>
      <w:r w:rsidR="00155862" w:rsidRPr="00F222D7">
        <w:rPr>
          <w:rFonts w:ascii="仿宋_GB2312" w:eastAsia="仿宋_GB2312" w:hint="eastAsia"/>
          <w:sz w:val="30"/>
          <w:szCs w:val="30"/>
          <w:bdr w:val="none" w:sz="0" w:space="0" w:color="auto" w:frame="1"/>
          <w:shd w:val="clear" w:color="auto" w:fill="FFFFFF"/>
        </w:rPr>
        <w:t>做好舆情应对。联盟成员媒体要充分运用微博、微信</w:t>
      </w:r>
      <w:r w:rsidRPr="00F222D7">
        <w:rPr>
          <w:rFonts w:ascii="仿宋_GB2312" w:eastAsia="仿宋_GB2312" w:hint="eastAsia"/>
          <w:sz w:val="30"/>
          <w:szCs w:val="30"/>
          <w:bdr w:val="none" w:sz="0" w:space="0" w:color="auto" w:frame="1"/>
          <w:shd w:val="clear" w:color="auto" w:fill="FFFFFF"/>
        </w:rPr>
        <w:t>等新媒体平台进行信息发布和舆情处置。重大舆情发生时，联盟成员媒体要及时关注和收集有关情况，并反馈至联盟秘书处，协同开展舆情应对及引导工作。</w:t>
      </w:r>
    </w:p>
    <w:p w:rsidR="00B849B8" w:rsidRPr="00F222D7" w:rsidRDefault="00B849B8" w:rsidP="00F27C48">
      <w:pPr>
        <w:pStyle w:val="a6"/>
        <w:adjustRightInd w:val="0"/>
        <w:snapToGrid w:val="0"/>
        <w:spacing w:before="0" w:beforeAutospacing="0" w:after="0" w:afterAutospacing="0" w:line="360" w:lineRule="auto"/>
        <w:ind w:right="28" w:firstLineChars="200" w:firstLine="600"/>
        <w:rPr>
          <w:rFonts w:ascii="仿宋_GB2312" w:eastAsia="仿宋_GB2312"/>
          <w:sz w:val="30"/>
          <w:szCs w:val="30"/>
          <w:bdr w:val="none" w:sz="0" w:space="0" w:color="auto" w:frame="1"/>
          <w:shd w:val="clear" w:color="auto" w:fill="FFFFFF"/>
        </w:rPr>
      </w:pPr>
      <w:r w:rsidRPr="00F222D7">
        <w:rPr>
          <w:rFonts w:ascii="仿宋_GB2312" w:eastAsia="仿宋_GB2312" w:hint="eastAsia"/>
          <w:sz w:val="30"/>
          <w:szCs w:val="30"/>
          <w:bdr w:val="none" w:sz="0" w:space="0" w:color="auto" w:frame="1"/>
          <w:shd w:val="clear" w:color="auto" w:fill="FFFFFF"/>
        </w:rPr>
        <w:t>（三）共同参与学校官方新媒体的建设，联盟成员媒体</w:t>
      </w:r>
      <w:r w:rsidR="007A21D3">
        <w:rPr>
          <w:rFonts w:ascii="仿宋_GB2312" w:eastAsia="仿宋_GB2312" w:hint="eastAsia"/>
          <w:sz w:val="30"/>
          <w:szCs w:val="30"/>
          <w:bdr w:val="none" w:sz="0" w:space="0" w:color="auto" w:frame="1"/>
          <w:shd w:val="clear" w:color="auto" w:fill="FFFFFF"/>
        </w:rPr>
        <w:t>单位</w:t>
      </w:r>
      <w:r w:rsidRPr="00F222D7">
        <w:rPr>
          <w:rFonts w:ascii="仿宋_GB2312" w:eastAsia="仿宋_GB2312" w:hint="eastAsia"/>
          <w:sz w:val="30"/>
          <w:szCs w:val="30"/>
          <w:bdr w:val="none" w:sz="0" w:space="0" w:color="auto" w:frame="1"/>
          <w:shd w:val="clear" w:color="auto" w:fill="FFFFFF"/>
        </w:rPr>
        <w:t>要向学校官方微博、微信</w:t>
      </w:r>
      <w:r w:rsidR="00256F3F">
        <w:rPr>
          <w:rFonts w:ascii="仿宋_GB2312" w:eastAsia="仿宋_GB2312" w:hint="eastAsia"/>
          <w:sz w:val="30"/>
          <w:szCs w:val="30"/>
          <w:bdr w:val="none" w:sz="0" w:space="0" w:color="auto" w:frame="1"/>
          <w:shd w:val="clear" w:color="auto" w:fill="FFFFFF"/>
        </w:rPr>
        <w:t>、易班</w:t>
      </w:r>
      <w:r w:rsidRPr="00F222D7">
        <w:rPr>
          <w:rFonts w:ascii="仿宋_GB2312" w:eastAsia="仿宋_GB2312" w:hint="eastAsia"/>
          <w:sz w:val="30"/>
          <w:szCs w:val="30"/>
          <w:bdr w:val="none" w:sz="0" w:space="0" w:color="auto" w:frame="1"/>
          <w:shd w:val="clear" w:color="auto" w:fill="FFFFFF"/>
        </w:rPr>
        <w:t>等新媒体平台开设的栏目积极供稿，</w:t>
      </w:r>
      <w:r w:rsidR="00490961" w:rsidRPr="00F27C48">
        <w:rPr>
          <w:rFonts w:ascii="仿宋_GB2312" w:eastAsia="仿宋_GB2312" w:hint="eastAsia"/>
          <w:sz w:val="30"/>
          <w:szCs w:val="30"/>
          <w:bdr w:val="none" w:sz="0" w:space="0" w:color="auto" w:frame="1"/>
          <w:shd w:val="clear" w:color="auto" w:fill="FFFFFF"/>
        </w:rPr>
        <w:t>积极转发、转载官方新媒体推出的微博、微信，</w:t>
      </w:r>
      <w:r w:rsidR="00F27C48" w:rsidRPr="00F222D7">
        <w:rPr>
          <w:rFonts w:ascii="仿宋_GB2312" w:eastAsia="仿宋_GB2312"/>
          <w:sz w:val="30"/>
          <w:szCs w:val="30"/>
          <w:bdr w:val="none" w:sz="0" w:space="0" w:color="auto" w:frame="1"/>
          <w:shd w:val="clear" w:color="auto" w:fill="FFFFFF"/>
        </w:rPr>
        <w:t xml:space="preserve"> </w:t>
      </w:r>
      <w:r w:rsidRPr="00F222D7">
        <w:rPr>
          <w:rFonts w:ascii="仿宋_GB2312" w:eastAsia="仿宋_GB2312" w:hint="eastAsia"/>
          <w:sz w:val="30"/>
          <w:szCs w:val="30"/>
          <w:bdr w:val="none" w:sz="0" w:space="0" w:color="auto" w:frame="1"/>
          <w:shd w:val="clear" w:color="auto" w:fill="FFFFFF"/>
        </w:rPr>
        <w:t>并积极参与推广和配合联盟统一组织策划的专题报道、</w:t>
      </w:r>
      <w:r w:rsidR="00F27C48" w:rsidRPr="00F222D7">
        <w:rPr>
          <w:rFonts w:ascii="仿宋_GB2312" w:eastAsia="仿宋_GB2312" w:hint="eastAsia"/>
          <w:sz w:val="30"/>
          <w:szCs w:val="30"/>
          <w:bdr w:val="none" w:sz="0" w:space="0" w:color="auto" w:frame="1"/>
          <w:shd w:val="clear" w:color="auto" w:fill="FFFFFF"/>
        </w:rPr>
        <w:t>互动</w:t>
      </w:r>
      <w:r w:rsidRPr="00F222D7">
        <w:rPr>
          <w:rFonts w:ascii="仿宋_GB2312" w:eastAsia="仿宋_GB2312" w:hint="eastAsia"/>
          <w:sz w:val="30"/>
          <w:szCs w:val="30"/>
          <w:bdr w:val="none" w:sz="0" w:space="0" w:color="auto" w:frame="1"/>
          <w:shd w:val="clear" w:color="auto" w:fill="FFFFFF"/>
        </w:rPr>
        <w:t>话题和</w:t>
      </w:r>
      <w:r w:rsidR="00F27C48">
        <w:rPr>
          <w:rFonts w:ascii="仿宋_GB2312" w:eastAsia="仿宋_GB2312" w:hint="eastAsia"/>
          <w:sz w:val="30"/>
          <w:szCs w:val="30"/>
          <w:bdr w:val="none" w:sz="0" w:space="0" w:color="auto" w:frame="1"/>
          <w:shd w:val="clear" w:color="auto" w:fill="FFFFFF"/>
        </w:rPr>
        <w:t>相关线上、线下</w:t>
      </w:r>
      <w:r w:rsidRPr="00F222D7">
        <w:rPr>
          <w:rFonts w:ascii="仿宋_GB2312" w:eastAsia="仿宋_GB2312" w:hint="eastAsia"/>
          <w:sz w:val="30"/>
          <w:szCs w:val="30"/>
          <w:bdr w:val="none" w:sz="0" w:space="0" w:color="auto" w:frame="1"/>
          <w:shd w:val="clear" w:color="auto" w:fill="FFFFFF"/>
        </w:rPr>
        <w:t>活动。</w:t>
      </w:r>
    </w:p>
    <w:p w:rsidR="00B849B8" w:rsidRPr="00F222D7" w:rsidRDefault="00B849B8" w:rsidP="00A10F93">
      <w:pPr>
        <w:spacing w:afterLines="100" w:after="312" w:line="520" w:lineRule="exact"/>
        <w:ind w:firstLine="193"/>
        <w:jc w:val="center"/>
        <w:rPr>
          <w:rFonts w:ascii="黑体" w:eastAsia="黑体" w:hAnsi="黑体"/>
          <w:b/>
          <w:sz w:val="32"/>
          <w:szCs w:val="32"/>
        </w:rPr>
      </w:pPr>
      <w:r w:rsidRPr="00F222D7">
        <w:rPr>
          <w:rFonts w:ascii="黑体" w:eastAsia="黑体" w:hAnsi="黑体" w:hint="eastAsia"/>
          <w:b/>
          <w:sz w:val="32"/>
          <w:szCs w:val="32"/>
        </w:rPr>
        <w:t>第</w:t>
      </w:r>
      <w:r w:rsidR="00951689" w:rsidRPr="00F222D7">
        <w:rPr>
          <w:rFonts w:ascii="黑体" w:eastAsia="黑体" w:hAnsi="黑体" w:hint="eastAsia"/>
          <w:b/>
          <w:sz w:val="32"/>
          <w:szCs w:val="32"/>
        </w:rPr>
        <w:t>四</w:t>
      </w:r>
      <w:r w:rsidR="005D0503" w:rsidRPr="00F222D7">
        <w:rPr>
          <w:rFonts w:ascii="黑体" w:eastAsia="黑体" w:hAnsi="黑体" w:hint="eastAsia"/>
          <w:b/>
          <w:sz w:val="32"/>
          <w:szCs w:val="32"/>
        </w:rPr>
        <w:t>章</w:t>
      </w:r>
      <w:r w:rsidR="00951689" w:rsidRPr="00F222D7">
        <w:rPr>
          <w:rFonts w:ascii="黑体" w:eastAsia="黑体" w:hAnsi="黑体" w:hint="eastAsia"/>
          <w:b/>
          <w:sz w:val="32"/>
          <w:szCs w:val="32"/>
        </w:rPr>
        <w:t xml:space="preserve"> </w:t>
      </w:r>
      <w:r w:rsidR="00951689" w:rsidRPr="00F222D7">
        <w:rPr>
          <w:rFonts w:ascii="黑体" w:eastAsia="黑体" w:hAnsi="黑体"/>
          <w:b/>
          <w:sz w:val="32"/>
          <w:szCs w:val="32"/>
        </w:rPr>
        <w:t xml:space="preserve">  </w:t>
      </w:r>
      <w:r w:rsidR="00951689" w:rsidRPr="00F222D7">
        <w:rPr>
          <w:rFonts w:ascii="黑体" w:eastAsia="黑体" w:hAnsi="黑体" w:hint="eastAsia"/>
          <w:b/>
          <w:sz w:val="32"/>
          <w:szCs w:val="32"/>
        </w:rPr>
        <w:t>日常</w:t>
      </w:r>
      <w:r w:rsidR="00951689" w:rsidRPr="00F222D7">
        <w:rPr>
          <w:rFonts w:ascii="黑体" w:eastAsia="黑体" w:hAnsi="黑体"/>
          <w:b/>
          <w:sz w:val="32"/>
          <w:szCs w:val="32"/>
        </w:rPr>
        <w:t>管理</w:t>
      </w:r>
    </w:p>
    <w:p w:rsidR="00B849B8" w:rsidRPr="00F222D7"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w:t>
      </w:r>
      <w:r w:rsidR="00835A51" w:rsidRPr="00F222D7">
        <w:rPr>
          <w:rFonts w:ascii="仿宋_GB2312" w:eastAsia="仿宋_GB2312" w:hint="eastAsia"/>
          <w:b/>
          <w:sz w:val="30"/>
          <w:szCs w:val="30"/>
          <w:bdr w:val="none" w:sz="0" w:space="0" w:color="auto" w:frame="1"/>
          <w:shd w:val="clear" w:color="auto" w:fill="FFFFFF"/>
        </w:rPr>
        <w:t>八</w:t>
      </w:r>
      <w:r w:rsidRPr="00F222D7">
        <w:rPr>
          <w:rFonts w:ascii="仿宋_GB2312" w:eastAsia="仿宋_GB2312" w:hint="eastAsia"/>
          <w:b/>
          <w:sz w:val="30"/>
          <w:szCs w:val="30"/>
          <w:bdr w:val="none" w:sz="0" w:space="0" w:color="auto" w:frame="1"/>
          <w:shd w:val="clear" w:color="auto" w:fill="FFFFFF"/>
        </w:rPr>
        <w:t>条</w:t>
      </w:r>
      <w:r w:rsidR="00A10F93">
        <w:rPr>
          <w:rFonts w:ascii="仿宋_GB2312" w:eastAsia="仿宋_GB2312" w:hint="eastAsia"/>
          <w:sz w:val="30"/>
          <w:szCs w:val="30"/>
          <w:bdr w:val="none" w:sz="0" w:space="0" w:color="auto" w:frame="1"/>
          <w:shd w:val="clear" w:color="auto" w:fill="FFFFFF"/>
        </w:rPr>
        <w:t xml:space="preserve"> </w:t>
      </w:r>
      <w:r w:rsidRPr="00F222D7">
        <w:rPr>
          <w:rFonts w:ascii="仿宋_GB2312" w:eastAsia="仿宋_GB2312" w:hint="eastAsia"/>
          <w:sz w:val="30"/>
          <w:szCs w:val="30"/>
          <w:bdr w:val="none" w:sz="0" w:space="0" w:color="auto" w:frame="1"/>
          <w:shd w:val="clear" w:color="auto" w:fill="FFFFFF"/>
        </w:rPr>
        <w:t>日常运转</w:t>
      </w:r>
      <w:r w:rsidR="00A10F93">
        <w:rPr>
          <w:rFonts w:ascii="仿宋_GB2312" w:eastAsia="仿宋_GB2312" w:hint="eastAsia"/>
          <w:sz w:val="30"/>
          <w:szCs w:val="30"/>
          <w:bdr w:val="none" w:sz="0" w:space="0" w:color="auto" w:frame="1"/>
          <w:shd w:val="clear" w:color="auto" w:fill="FFFFFF"/>
        </w:rPr>
        <w:t>机制</w:t>
      </w:r>
      <w:r w:rsidRPr="00F222D7">
        <w:rPr>
          <w:rFonts w:ascii="仿宋_GB2312" w:eastAsia="仿宋_GB2312" w:hint="eastAsia"/>
          <w:sz w:val="30"/>
          <w:szCs w:val="30"/>
          <w:bdr w:val="none" w:sz="0" w:space="0" w:color="auto" w:frame="1"/>
          <w:shd w:val="clear" w:color="auto" w:fill="FFFFFF"/>
        </w:rPr>
        <w:t>。</w:t>
      </w:r>
      <w:r w:rsidR="002B5762" w:rsidRPr="00F222D7">
        <w:rPr>
          <w:rFonts w:ascii="仿宋_GB2312" w:eastAsia="仿宋_GB2312" w:hint="eastAsia"/>
          <w:sz w:val="30"/>
          <w:szCs w:val="30"/>
          <w:bdr w:val="none" w:sz="0" w:space="0" w:color="auto" w:frame="1"/>
          <w:shd w:val="clear" w:color="auto" w:fill="FFFFFF"/>
        </w:rPr>
        <w:t>新媒体</w:t>
      </w:r>
      <w:r w:rsidRPr="00F222D7">
        <w:rPr>
          <w:rFonts w:ascii="仿宋_GB2312" w:eastAsia="仿宋_GB2312" w:hint="eastAsia"/>
          <w:sz w:val="30"/>
          <w:szCs w:val="30"/>
          <w:bdr w:val="none" w:sz="0" w:space="0" w:color="auto" w:frame="1"/>
          <w:shd w:val="clear" w:color="auto" w:fill="FFFFFF"/>
        </w:rPr>
        <w:t>联盟</w:t>
      </w:r>
      <w:r w:rsidR="002B5762" w:rsidRPr="00F222D7">
        <w:rPr>
          <w:rFonts w:ascii="仿宋_GB2312" w:eastAsia="仿宋_GB2312" w:hint="eastAsia"/>
          <w:sz w:val="30"/>
          <w:szCs w:val="30"/>
          <w:bdr w:val="none" w:sz="0" w:space="0" w:color="auto" w:frame="1"/>
          <w:shd w:val="clear" w:color="auto" w:fill="FFFFFF"/>
        </w:rPr>
        <w:t>原则上</w:t>
      </w:r>
      <w:r w:rsidR="00C6140B" w:rsidRPr="00F222D7">
        <w:rPr>
          <w:rFonts w:ascii="仿宋_GB2312" w:eastAsia="仿宋_GB2312"/>
          <w:sz w:val="30"/>
          <w:szCs w:val="30"/>
          <w:bdr w:val="none" w:sz="0" w:space="0" w:color="auto" w:frame="1"/>
          <w:shd w:val="clear" w:color="auto" w:fill="FFFFFF"/>
        </w:rPr>
        <w:t>每</w:t>
      </w:r>
      <w:r w:rsidR="00F10303" w:rsidRPr="00F222D7">
        <w:rPr>
          <w:rFonts w:ascii="仿宋_GB2312" w:eastAsia="仿宋_GB2312" w:hint="eastAsia"/>
          <w:sz w:val="30"/>
          <w:szCs w:val="30"/>
          <w:bdr w:val="none" w:sz="0" w:space="0" w:color="auto" w:frame="1"/>
          <w:shd w:val="clear" w:color="auto" w:fill="FFFFFF"/>
        </w:rPr>
        <w:t>年</w:t>
      </w:r>
      <w:r w:rsidR="00772CCF" w:rsidRPr="00F222D7">
        <w:rPr>
          <w:rFonts w:ascii="仿宋_GB2312" w:eastAsia="仿宋_GB2312"/>
          <w:sz w:val="30"/>
          <w:szCs w:val="30"/>
          <w:bdr w:val="none" w:sz="0" w:space="0" w:color="auto" w:frame="1"/>
          <w:shd w:val="clear" w:color="auto" w:fill="FFFFFF"/>
        </w:rPr>
        <w:t>度</w:t>
      </w:r>
      <w:r w:rsidR="00C6140B" w:rsidRPr="00F222D7">
        <w:rPr>
          <w:rFonts w:ascii="仿宋_GB2312" w:eastAsia="仿宋_GB2312"/>
          <w:sz w:val="30"/>
          <w:szCs w:val="30"/>
          <w:bdr w:val="none" w:sz="0" w:space="0" w:color="auto" w:frame="1"/>
          <w:shd w:val="clear" w:color="auto" w:fill="FFFFFF"/>
        </w:rPr>
        <w:t>召开一次成员大会，每</w:t>
      </w:r>
      <w:r w:rsidR="00F10303" w:rsidRPr="00F222D7">
        <w:rPr>
          <w:rFonts w:ascii="仿宋_GB2312" w:eastAsia="仿宋_GB2312" w:hint="eastAsia"/>
          <w:sz w:val="30"/>
          <w:szCs w:val="30"/>
          <w:bdr w:val="none" w:sz="0" w:space="0" w:color="auto" w:frame="1"/>
          <w:shd w:val="clear" w:color="auto" w:fill="FFFFFF"/>
        </w:rPr>
        <w:t>学期</w:t>
      </w:r>
      <w:r w:rsidR="00C6140B" w:rsidRPr="00F222D7">
        <w:rPr>
          <w:rFonts w:ascii="仿宋_GB2312" w:eastAsia="仿宋_GB2312"/>
          <w:sz w:val="30"/>
          <w:szCs w:val="30"/>
          <w:bdr w:val="none" w:sz="0" w:space="0" w:color="auto" w:frame="1"/>
          <w:shd w:val="clear" w:color="auto" w:fill="FFFFFF"/>
        </w:rPr>
        <w:t>召开一次理事</w:t>
      </w:r>
      <w:r w:rsidR="00F10303" w:rsidRPr="00F222D7">
        <w:rPr>
          <w:rFonts w:ascii="仿宋_GB2312" w:eastAsia="仿宋_GB2312" w:hint="eastAsia"/>
          <w:sz w:val="30"/>
          <w:szCs w:val="30"/>
          <w:bdr w:val="none" w:sz="0" w:space="0" w:color="auto" w:frame="1"/>
          <w:shd w:val="clear" w:color="auto" w:fill="FFFFFF"/>
        </w:rPr>
        <w:t>长</w:t>
      </w:r>
      <w:r w:rsidR="00C6140B" w:rsidRPr="00F222D7">
        <w:rPr>
          <w:rFonts w:ascii="仿宋_GB2312" w:eastAsia="仿宋_GB2312"/>
          <w:sz w:val="30"/>
          <w:szCs w:val="30"/>
          <w:bdr w:val="none" w:sz="0" w:space="0" w:color="auto" w:frame="1"/>
          <w:shd w:val="clear" w:color="auto" w:fill="FFFFFF"/>
        </w:rPr>
        <w:t>大会</w:t>
      </w:r>
      <w:r w:rsidR="00C6140B" w:rsidRPr="00F222D7">
        <w:rPr>
          <w:rFonts w:ascii="仿宋_GB2312" w:eastAsia="仿宋_GB2312" w:hint="eastAsia"/>
          <w:sz w:val="30"/>
          <w:szCs w:val="30"/>
          <w:bdr w:val="none" w:sz="0" w:space="0" w:color="auto" w:frame="1"/>
          <w:shd w:val="clear" w:color="auto" w:fill="FFFFFF"/>
        </w:rPr>
        <w:t>，</w:t>
      </w:r>
      <w:r w:rsidR="00C6140B" w:rsidRPr="00F222D7">
        <w:rPr>
          <w:rFonts w:ascii="仿宋_GB2312" w:eastAsia="仿宋_GB2312"/>
          <w:sz w:val="30"/>
          <w:szCs w:val="30"/>
          <w:bdr w:val="none" w:sz="0" w:space="0" w:color="auto" w:frame="1"/>
          <w:shd w:val="clear" w:color="auto" w:fill="FFFFFF"/>
        </w:rPr>
        <w:t>通报</w:t>
      </w:r>
      <w:r w:rsidR="00C6140B" w:rsidRPr="00F222D7">
        <w:rPr>
          <w:rFonts w:ascii="仿宋_GB2312" w:eastAsia="仿宋_GB2312" w:hint="eastAsia"/>
          <w:sz w:val="30"/>
          <w:szCs w:val="30"/>
          <w:bdr w:val="none" w:sz="0" w:space="0" w:color="auto" w:frame="1"/>
          <w:shd w:val="clear" w:color="auto" w:fill="FFFFFF"/>
        </w:rPr>
        <w:t>学校</w:t>
      </w:r>
      <w:r w:rsidR="00C6140B" w:rsidRPr="00F222D7">
        <w:rPr>
          <w:rFonts w:ascii="仿宋_GB2312" w:eastAsia="仿宋_GB2312"/>
          <w:sz w:val="30"/>
          <w:szCs w:val="30"/>
          <w:bdr w:val="none" w:sz="0" w:space="0" w:color="auto" w:frame="1"/>
          <w:shd w:val="clear" w:color="auto" w:fill="FFFFFF"/>
        </w:rPr>
        <w:t>新媒体发展建设情况</w:t>
      </w:r>
      <w:r w:rsidR="00C6140B" w:rsidRPr="00F222D7">
        <w:rPr>
          <w:rFonts w:ascii="仿宋_GB2312" w:eastAsia="仿宋_GB2312" w:hint="eastAsia"/>
          <w:sz w:val="30"/>
          <w:szCs w:val="30"/>
          <w:bdr w:val="none" w:sz="0" w:space="0" w:color="auto" w:frame="1"/>
          <w:shd w:val="clear" w:color="auto" w:fill="FFFFFF"/>
        </w:rPr>
        <w:t>。遇</w:t>
      </w:r>
      <w:r w:rsidR="00C6140B" w:rsidRPr="00F222D7">
        <w:rPr>
          <w:rFonts w:ascii="仿宋_GB2312" w:eastAsia="仿宋_GB2312"/>
          <w:sz w:val="30"/>
          <w:szCs w:val="30"/>
          <w:bdr w:val="none" w:sz="0" w:space="0" w:color="auto" w:frame="1"/>
          <w:shd w:val="clear" w:color="auto" w:fill="FFFFFF"/>
        </w:rPr>
        <w:t>特殊情况</w:t>
      </w:r>
      <w:r w:rsidR="00C6140B" w:rsidRPr="00F222D7">
        <w:rPr>
          <w:rFonts w:ascii="仿宋_GB2312" w:eastAsia="仿宋_GB2312" w:hint="eastAsia"/>
          <w:sz w:val="30"/>
          <w:szCs w:val="30"/>
          <w:bdr w:val="none" w:sz="0" w:space="0" w:color="auto" w:frame="1"/>
          <w:shd w:val="clear" w:color="auto" w:fill="FFFFFF"/>
        </w:rPr>
        <w:t>和</w:t>
      </w:r>
      <w:r w:rsidR="00C6140B" w:rsidRPr="00F222D7">
        <w:rPr>
          <w:rFonts w:ascii="仿宋_GB2312" w:eastAsia="仿宋_GB2312"/>
          <w:sz w:val="30"/>
          <w:szCs w:val="30"/>
          <w:bdr w:val="none" w:sz="0" w:space="0" w:color="auto" w:frame="1"/>
          <w:shd w:val="clear" w:color="auto" w:fill="FFFFFF"/>
        </w:rPr>
        <w:t>重大</w:t>
      </w:r>
      <w:r w:rsidR="00C6140B" w:rsidRPr="00F222D7">
        <w:rPr>
          <w:rFonts w:ascii="仿宋_GB2312" w:eastAsia="仿宋_GB2312" w:hint="eastAsia"/>
          <w:sz w:val="30"/>
          <w:szCs w:val="30"/>
          <w:bdr w:val="none" w:sz="0" w:space="0" w:color="auto" w:frame="1"/>
          <w:shd w:val="clear" w:color="auto" w:fill="FFFFFF"/>
        </w:rPr>
        <w:t>舆情</w:t>
      </w:r>
      <w:r w:rsidR="00C6140B" w:rsidRPr="00F222D7">
        <w:rPr>
          <w:rFonts w:ascii="仿宋_GB2312" w:eastAsia="仿宋_GB2312"/>
          <w:sz w:val="30"/>
          <w:szCs w:val="30"/>
          <w:bdr w:val="none" w:sz="0" w:space="0" w:color="auto" w:frame="1"/>
          <w:shd w:val="clear" w:color="auto" w:fill="FFFFFF"/>
        </w:rPr>
        <w:t>，</w:t>
      </w:r>
      <w:r w:rsidR="00C6140B" w:rsidRPr="00F222D7">
        <w:rPr>
          <w:rFonts w:ascii="仿宋_GB2312" w:eastAsia="仿宋_GB2312" w:hint="eastAsia"/>
          <w:sz w:val="30"/>
          <w:szCs w:val="30"/>
          <w:bdr w:val="none" w:sz="0" w:space="0" w:color="auto" w:frame="1"/>
          <w:shd w:val="clear" w:color="auto" w:fill="FFFFFF"/>
        </w:rPr>
        <w:t>可临时召开。联盟</w:t>
      </w:r>
      <w:r w:rsidR="00C6140B" w:rsidRPr="00F222D7">
        <w:rPr>
          <w:rFonts w:ascii="仿宋_GB2312" w:eastAsia="仿宋_GB2312"/>
          <w:sz w:val="30"/>
          <w:szCs w:val="30"/>
          <w:bdr w:val="none" w:sz="0" w:space="0" w:color="auto" w:frame="1"/>
          <w:shd w:val="clear" w:color="auto" w:fill="FFFFFF"/>
        </w:rPr>
        <w:t>成员</w:t>
      </w:r>
      <w:r w:rsidR="00C6140B" w:rsidRPr="00F222D7">
        <w:rPr>
          <w:rFonts w:ascii="仿宋_GB2312" w:eastAsia="仿宋_GB2312" w:hint="eastAsia"/>
          <w:sz w:val="30"/>
          <w:szCs w:val="30"/>
          <w:bdr w:val="none" w:sz="0" w:space="0" w:color="auto" w:frame="1"/>
          <w:shd w:val="clear" w:color="auto" w:fill="FFFFFF"/>
        </w:rPr>
        <w:t>单位</w:t>
      </w:r>
      <w:r w:rsidR="00C6140B" w:rsidRPr="00F222D7">
        <w:rPr>
          <w:rFonts w:ascii="仿宋_GB2312" w:eastAsia="仿宋_GB2312"/>
          <w:sz w:val="30"/>
          <w:szCs w:val="30"/>
          <w:bdr w:val="none" w:sz="0" w:space="0" w:color="auto" w:frame="1"/>
          <w:shd w:val="clear" w:color="auto" w:fill="FFFFFF"/>
        </w:rPr>
        <w:t>应</w:t>
      </w:r>
      <w:r w:rsidRPr="00F222D7">
        <w:rPr>
          <w:rFonts w:ascii="仿宋_GB2312" w:eastAsia="仿宋_GB2312" w:hint="eastAsia"/>
          <w:sz w:val="30"/>
          <w:szCs w:val="30"/>
          <w:bdr w:val="none" w:sz="0" w:space="0" w:color="auto" w:frame="1"/>
          <w:shd w:val="clear" w:color="auto" w:fill="FFFFFF"/>
        </w:rPr>
        <w:t>安排</w:t>
      </w:r>
      <w:r w:rsidR="00C6140B" w:rsidRPr="0063110D">
        <w:rPr>
          <w:rFonts w:ascii="仿宋_GB2312" w:eastAsia="仿宋_GB2312" w:hint="eastAsia"/>
          <w:sz w:val="30"/>
          <w:szCs w:val="30"/>
          <w:bdr w:val="none" w:sz="0" w:space="0" w:color="auto" w:frame="1"/>
          <w:shd w:val="clear" w:color="auto" w:fill="FFFFFF"/>
        </w:rPr>
        <w:t>专人</w:t>
      </w:r>
      <w:r w:rsidRPr="0063110D">
        <w:rPr>
          <w:rFonts w:ascii="仿宋_GB2312" w:eastAsia="仿宋_GB2312" w:hint="eastAsia"/>
          <w:sz w:val="30"/>
          <w:szCs w:val="30"/>
          <w:bdr w:val="none" w:sz="0" w:space="0" w:color="auto" w:frame="1"/>
          <w:shd w:val="clear" w:color="auto" w:fill="FFFFFF"/>
        </w:rPr>
        <w:t>担任联络员</w:t>
      </w:r>
      <w:r w:rsidR="0063110D">
        <w:rPr>
          <w:rFonts w:ascii="仿宋_GB2312" w:eastAsia="仿宋_GB2312" w:hint="eastAsia"/>
          <w:sz w:val="30"/>
          <w:szCs w:val="30"/>
          <w:bdr w:val="none" w:sz="0" w:space="0" w:color="auto" w:frame="1"/>
          <w:shd w:val="clear" w:color="auto" w:fill="FFFFFF"/>
        </w:rPr>
        <w:t>（舆情信息员）</w:t>
      </w:r>
      <w:r w:rsidRPr="00F222D7">
        <w:rPr>
          <w:rFonts w:ascii="仿宋_GB2312" w:eastAsia="仿宋_GB2312" w:hint="eastAsia"/>
          <w:sz w:val="30"/>
          <w:szCs w:val="30"/>
          <w:bdr w:val="none" w:sz="0" w:space="0" w:color="auto" w:frame="1"/>
          <w:shd w:val="clear" w:color="auto" w:fill="FFFFFF"/>
        </w:rPr>
        <w:t>，</w:t>
      </w:r>
      <w:r w:rsidR="007A21D3">
        <w:rPr>
          <w:rFonts w:ascii="仿宋_GB2312" w:eastAsia="仿宋_GB2312" w:hint="eastAsia"/>
          <w:sz w:val="30"/>
          <w:szCs w:val="30"/>
          <w:bdr w:val="none" w:sz="0" w:space="0" w:color="auto" w:frame="1"/>
          <w:shd w:val="clear" w:color="auto" w:fill="FFFFFF"/>
        </w:rPr>
        <w:t>通过联盟QQ群</w:t>
      </w:r>
      <w:r w:rsidRPr="00F222D7">
        <w:rPr>
          <w:rFonts w:ascii="仿宋_GB2312" w:eastAsia="仿宋_GB2312" w:hint="eastAsia"/>
          <w:sz w:val="30"/>
          <w:szCs w:val="30"/>
          <w:bdr w:val="none" w:sz="0" w:space="0" w:color="auto" w:frame="1"/>
          <w:shd w:val="clear" w:color="auto" w:fill="FFFFFF"/>
        </w:rPr>
        <w:t>与秘书处保持联系。</w:t>
      </w:r>
    </w:p>
    <w:p w:rsidR="00B849B8"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lastRenderedPageBreak/>
        <w:t>第</w:t>
      </w:r>
      <w:r w:rsidR="00835A51" w:rsidRPr="00F222D7">
        <w:rPr>
          <w:rFonts w:ascii="仿宋_GB2312" w:eastAsia="仿宋_GB2312" w:hint="eastAsia"/>
          <w:b/>
          <w:sz w:val="30"/>
          <w:szCs w:val="30"/>
          <w:bdr w:val="none" w:sz="0" w:space="0" w:color="auto" w:frame="1"/>
          <w:shd w:val="clear" w:color="auto" w:fill="FFFFFF"/>
        </w:rPr>
        <w:t>九</w:t>
      </w:r>
      <w:r w:rsidRPr="00F222D7">
        <w:rPr>
          <w:rFonts w:ascii="仿宋_GB2312" w:eastAsia="仿宋_GB2312" w:hint="eastAsia"/>
          <w:b/>
          <w:sz w:val="30"/>
          <w:szCs w:val="30"/>
          <w:bdr w:val="none" w:sz="0" w:space="0" w:color="auto" w:frame="1"/>
          <w:shd w:val="clear" w:color="auto" w:fill="FFFFFF"/>
        </w:rPr>
        <w:t>条</w:t>
      </w:r>
      <w:r w:rsidRPr="00F222D7">
        <w:rPr>
          <w:rFonts w:ascii="仿宋_GB2312" w:eastAsia="仿宋_GB2312" w:hint="eastAsia"/>
          <w:sz w:val="30"/>
          <w:szCs w:val="30"/>
          <w:bdr w:val="none" w:sz="0" w:space="0" w:color="auto" w:frame="1"/>
          <w:shd w:val="clear" w:color="auto" w:fill="FFFFFF"/>
        </w:rPr>
        <w:t xml:space="preserve">  培训交流</w:t>
      </w:r>
      <w:r w:rsidR="00A10F93">
        <w:rPr>
          <w:rFonts w:ascii="仿宋_GB2312" w:eastAsia="仿宋_GB2312" w:hint="eastAsia"/>
          <w:sz w:val="30"/>
          <w:szCs w:val="30"/>
          <w:bdr w:val="none" w:sz="0" w:space="0" w:color="auto" w:frame="1"/>
          <w:shd w:val="clear" w:color="auto" w:fill="FFFFFF"/>
        </w:rPr>
        <w:t>机制</w:t>
      </w:r>
      <w:r w:rsidRPr="00F222D7">
        <w:rPr>
          <w:rFonts w:ascii="仿宋_GB2312" w:eastAsia="仿宋_GB2312" w:hint="eastAsia"/>
          <w:sz w:val="30"/>
          <w:szCs w:val="30"/>
          <w:bdr w:val="none" w:sz="0" w:space="0" w:color="auto" w:frame="1"/>
          <w:shd w:val="clear" w:color="auto" w:fill="FFFFFF"/>
        </w:rPr>
        <w:t>。联盟不定期组织传媒素养培训班、新媒</w:t>
      </w:r>
      <w:r w:rsidR="005D0503" w:rsidRPr="00F222D7">
        <w:rPr>
          <w:rFonts w:ascii="仿宋_GB2312" w:eastAsia="仿宋_GB2312" w:hint="eastAsia"/>
          <w:sz w:val="30"/>
          <w:szCs w:val="30"/>
          <w:bdr w:val="none" w:sz="0" w:space="0" w:color="auto" w:frame="1"/>
          <w:shd w:val="clear" w:color="auto" w:fill="FFFFFF"/>
        </w:rPr>
        <w:t>体圆桌沙龙和交流联谊活动，联盟成员媒体主要学生骨干均可报名参加，并</w:t>
      </w:r>
      <w:r w:rsidR="007A21D3">
        <w:rPr>
          <w:rFonts w:ascii="仿宋_GB2312" w:eastAsia="仿宋_GB2312" w:hint="eastAsia"/>
          <w:sz w:val="30"/>
          <w:szCs w:val="30"/>
          <w:bdr w:val="none" w:sz="0" w:space="0" w:color="auto" w:frame="1"/>
          <w:shd w:val="clear" w:color="auto" w:fill="FFFFFF"/>
        </w:rPr>
        <w:t>可推荐优秀学生骨干到联盟秘书处进行工作锻炼</w:t>
      </w:r>
      <w:r w:rsidRPr="00F222D7">
        <w:rPr>
          <w:rFonts w:ascii="仿宋_GB2312" w:eastAsia="仿宋_GB2312" w:hint="eastAsia"/>
          <w:sz w:val="30"/>
          <w:szCs w:val="30"/>
          <w:bdr w:val="none" w:sz="0" w:space="0" w:color="auto" w:frame="1"/>
          <w:shd w:val="clear" w:color="auto" w:fill="FFFFFF"/>
        </w:rPr>
        <w:t>。</w:t>
      </w:r>
    </w:p>
    <w:p w:rsidR="00B849B8" w:rsidRPr="00F222D7"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w:t>
      </w:r>
      <w:r w:rsidR="00C6140B" w:rsidRPr="00F222D7">
        <w:rPr>
          <w:rFonts w:ascii="仿宋_GB2312" w:eastAsia="仿宋_GB2312" w:hint="eastAsia"/>
          <w:b/>
          <w:sz w:val="30"/>
          <w:szCs w:val="30"/>
          <w:bdr w:val="none" w:sz="0" w:space="0" w:color="auto" w:frame="1"/>
          <w:shd w:val="clear" w:color="auto" w:fill="FFFFFF"/>
        </w:rPr>
        <w:t>十</w:t>
      </w:r>
      <w:r w:rsidRPr="00F222D7">
        <w:rPr>
          <w:rFonts w:ascii="仿宋_GB2312" w:eastAsia="仿宋_GB2312" w:hint="eastAsia"/>
          <w:b/>
          <w:sz w:val="30"/>
          <w:szCs w:val="30"/>
          <w:bdr w:val="none" w:sz="0" w:space="0" w:color="auto" w:frame="1"/>
          <w:shd w:val="clear" w:color="auto" w:fill="FFFFFF"/>
        </w:rPr>
        <w:t>条</w:t>
      </w:r>
      <w:r w:rsidRPr="00F222D7">
        <w:rPr>
          <w:rFonts w:ascii="仿宋_GB2312" w:eastAsia="仿宋_GB2312" w:hint="eastAsia"/>
          <w:sz w:val="30"/>
          <w:szCs w:val="30"/>
          <w:bdr w:val="none" w:sz="0" w:space="0" w:color="auto" w:frame="1"/>
          <w:shd w:val="clear" w:color="auto" w:fill="FFFFFF"/>
        </w:rPr>
        <w:t xml:space="preserve">  对外合作</w:t>
      </w:r>
      <w:r w:rsidR="00A10F93">
        <w:rPr>
          <w:rFonts w:ascii="仿宋_GB2312" w:eastAsia="仿宋_GB2312" w:hint="eastAsia"/>
          <w:sz w:val="30"/>
          <w:szCs w:val="30"/>
          <w:bdr w:val="none" w:sz="0" w:space="0" w:color="auto" w:frame="1"/>
          <w:shd w:val="clear" w:color="auto" w:fill="FFFFFF"/>
        </w:rPr>
        <w:t>机制</w:t>
      </w:r>
      <w:r w:rsidRPr="00F222D7">
        <w:rPr>
          <w:rFonts w:ascii="仿宋_GB2312" w:eastAsia="仿宋_GB2312" w:hint="eastAsia"/>
          <w:sz w:val="30"/>
          <w:szCs w:val="30"/>
          <w:bdr w:val="none" w:sz="0" w:space="0" w:color="auto" w:frame="1"/>
          <w:shd w:val="clear" w:color="auto" w:fill="FFFFFF"/>
        </w:rPr>
        <w:t>。加强对外交流与合作，与</w:t>
      </w:r>
      <w:r w:rsidR="007A21D3">
        <w:rPr>
          <w:rFonts w:ascii="仿宋_GB2312" w:eastAsia="仿宋_GB2312" w:hint="eastAsia"/>
          <w:sz w:val="30"/>
          <w:szCs w:val="30"/>
          <w:bdr w:val="none" w:sz="0" w:space="0" w:color="auto" w:frame="1"/>
          <w:shd w:val="clear" w:color="auto" w:fill="FFFFFF"/>
        </w:rPr>
        <w:t>省</w:t>
      </w:r>
      <w:r w:rsidRPr="00F222D7">
        <w:rPr>
          <w:rFonts w:ascii="仿宋_GB2312" w:eastAsia="仿宋_GB2312" w:hint="eastAsia"/>
          <w:sz w:val="30"/>
          <w:szCs w:val="30"/>
          <w:bdr w:val="none" w:sz="0" w:space="0" w:color="auto" w:frame="1"/>
          <w:shd w:val="clear" w:color="auto" w:fill="FFFFFF"/>
        </w:rPr>
        <w:t>内及全国新媒体发展较好的高校加强交流合作，不定期组织联盟成员媒体指导老师和优秀学生骨干到兄弟高校互访学习交流，积极参加教育系统组织的</w:t>
      </w:r>
      <w:r w:rsidR="00F42228" w:rsidRPr="00F222D7">
        <w:rPr>
          <w:rFonts w:ascii="仿宋_GB2312" w:eastAsia="仿宋_GB2312" w:hint="eastAsia"/>
          <w:sz w:val="30"/>
          <w:szCs w:val="30"/>
          <w:bdr w:val="none" w:sz="0" w:space="0" w:color="auto" w:frame="1"/>
          <w:shd w:val="clear" w:color="auto" w:fill="FFFFFF"/>
        </w:rPr>
        <w:t>全国</w:t>
      </w:r>
      <w:r w:rsidR="002E06F4" w:rsidRPr="00F222D7">
        <w:rPr>
          <w:rFonts w:ascii="仿宋_GB2312" w:eastAsia="仿宋_GB2312"/>
          <w:sz w:val="30"/>
          <w:szCs w:val="30"/>
          <w:bdr w:val="none" w:sz="0" w:space="0" w:color="auto" w:frame="1"/>
          <w:shd w:val="clear" w:color="auto" w:fill="FFFFFF"/>
        </w:rPr>
        <w:t>、</w:t>
      </w:r>
      <w:r w:rsidR="00F42228" w:rsidRPr="00F222D7">
        <w:rPr>
          <w:rFonts w:ascii="仿宋_GB2312" w:eastAsia="仿宋_GB2312" w:hint="eastAsia"/>
          <w:sz w:val="30"/>
          <w:szCs w:val="30"/>
          <w:bdr w:val="none" w:sz="0" w:space="0" w:color="auto" w:frame="1"/>
          <w:shd w:val="clear" w:color="auto" w:fill="FFFFFF"/>
        </w:rPr>
        <w:t>全省</w:t>
      </w:r>
      <w:r w:rsidRPr="00F222D7">
        <w:rPr>
          <w:rFonts w:ascii="仿宋_GB2312" w:eastAsia="仿宋_GB2312" w:hint="eastAsia"/>
          <w:sz w:val="30"/>
          <w:szCs w:val="30"/>
          <w:bdr w:val="none" w:sz="0" w:space="0" w:color="auto" w:frame="1"/>
          <w:shd w:val="clear" w:color="auto" w:fill="FFFFFF"/>
        </w:rPr>
        <w:t>性新媒体论坛和研讨会。</w:t>
      </w:r>
    </w:p>
    <w:p w:rsidR="00B849B8"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第十</w:t>
      </w:r>
      <w:r w:rsidR="00C6140B" w:rsidRPr="00F222D7">
        <w:rPr>
          <w:rFonts w:ascii="仿宋_GB2312" w:eastAsia="仿宋_GB2312" w:hint="eastAsia"/>
          <w:b/>
          <w:sz w:val="30"/>
          <w:szCs w:val="30"/>
          <w:bdr w:val="none" w:sz="0" w:space="0" w:color="auto" w:frame="1"/>
          <w:shd w:val="clear" w:color="auto" w:fill="FFFFFF"/>
        </w:rPr>
        <w:t>一</w:t>
      </w:r>
      <w:r w:rsidRPr="00F222D7">
        <w:rPr>
          <w:rFonts w:ascii="仿宋_GB2312" w:eastAsia="仿宋_GB2312" w:hint="eastAsia"/>
          <w:b/>
          <w:sz w:val="30"/>
          <w:szCs w:val="30"/>
          <w:bdr w:val="none" w:sz="0" w:space="0" w:color="auto" w:frame="1"/>
          <w:shd w:val="clear" w:color="auto" w:fill="FFFFFF"/>
        </w:rPr>
        <w:t>条</w:t>
      </w:r>
      <w:r w:rsidR="00A10F93">
        <w:rPr>
          <w:rFonts w:ascii="仿宋_GB2312" w:eastAsia="仿宋_GB2312" w:hint="eastAsia"/>
          <w:sz w:val="30"/>
          <w:szCs w:val="30"/>
          <w:bdr w:val="none" w:sz="0" w:space="0" w:color="auto" w:frame="1"/>
          <w:shd w:val="clear" w:color="auto" w:fill="FFFFFF"/>
        </w:rPr>
        <w:t xml:space="preserve"> </w:t>
      </w:r>
      <w:r w:rsidRPr="00F222D7">
        <w:rPr>
          <w:rFonts w:ascii="仿宋_GB2312" w:eastAsia="仿宋_GB2312" w:hint="eastAsia"/>
          <w:sz w:val="30"/>
          <w:szCs w:val="30"/>
          <w:bdr w:val="none" w:sz="0" w:space="0" w:color="auto" w:frame="1"/>
          <w:shd w:val="clear" w:color="auto" w:fill="FFFFFF"/>
        </w:rPr>
        <w:t>评奖评优</w:t>
      </w:r>
      <w:r w:rsidR="00A10F93">
        <w:rPr>
          <w:rFonts w:ascii="仿宋_GB2312" w:eastAsia="仿宋_GB2312" w:hint="eastAsia"/>
          <w:sz w:val="30"/>
          <w:szCs w:val="30"/>
          <w:bdr w:val="none" w:sz="0" w:space="0" w:color="auto" w:frame="1"/>
          <w:shd w:val="clear" w:color="auto" w:fill="FFFFFF"/>
        </w:rPr>
        <w:t>机制</w:t>
      </w:r>
      <w:r w:rsidRPr="00F222D7">
        <w:rPr>
          <w:rFonts w:ascii="仿宋_GB2312" w:eastAsia="仿宋_GB2312" w:hint="eastAsia"/>
          <w:sz w:val="30"/>
          <w:szCs w:val="30"/>
          <w:bdr w:val="none" w:sz="0" w:space="0" w:color="auto" w:frame="1"/>
          <w:shd w:val="clear" w:color="auto" w:fill="FFFFFF"/>
        </w:rPr>
        <w:t>。学校将根据联盟成员媒体的运行情况和影响，对表现突出的</w:t>
      </w:r>
      <w:r w:rsidR="002B5762" w:rsidRPr="00F222D7">
        <w:rPr>
          <w:rFonts w:ascii="仿宋_GB2312" w:eastAsia="仿宋_GB2312" w:hint="eastAsia"/>
          <w:sz w:val="30"/>
          <w:szCs w:val="30"/>
          <w:bdr w:val="none" w:sz="0" w:space="0" w:color="auto" w:frame="1"/>
          <w:shd w:val="clear" w:color="auto" w:fill="FFFFFF"/>
        </w:rPr>
        <w:t>集体</w:t>
      </w:r>
      <w:r w:rsidR="002B5762" w:rsidRPr="00F222D7">
        <w:rPr>
          <w:rFonts w:ascii="仿宋_GB2312" w:eastAsia="仿宋_GB2312"/>
          <w:sz w:val="30"/>
          <w:szCs w:val="30"/>
          <w:bdr w:val="none" w:sz="0" w:space="0" w:color="auto" w:frame="1"/>
          <w:shd w:val="clear" w:color="auto" w:fill="FFFFFF"/>
        </w:rPr>
        <w:t>和个人</w:t>
      </w:r>
      <w:r w:rsidRPr="00F222D7">
        <w:rPr>
          <w:rFonts w:ascii="仿宋_GB2312" w:eastAsia="仿宋_GB2312" w:hint="eastAsia"/>
          <w:sz w:val="30"/>
          <w:szCs w:val="30"/>
          <w:bdr w:val="none" w:sz="0" w:space="0" w:color="auto" w:frame="1"/>
          <w:shd w:val="clear" w:color="auto" w:fill="FFFFFF"/>
        </w:rPr>
        <w:t>予以奖励。每年举办</w:t>
      </w:r>
      <w:r w:rsidR="00951689" w:rsidRPr="00F222D7">
        <w:rPr>
          <w:rFonts w:ascii="仿宋_GB2312" w:eastAsia="仿宋_GB2312" w:hint="eastAsia"/>
          <w:sz w:val="30"/>
          <w:szCs w:val="30"/>
          <w:bdr w:val="none" w:sz="0" w:space="0" w:color="auto" w:frame="1"/>
          <w:shd w:val="clear" w:color="auto" w:fill="FFFFFF"/>
        </w:rPr>
        <w:t>一次</w:t>
      </w:r>
      <w:r w:rsidRPr="00F222D7">
        <w:rPr>
          <w:rFonts w:ascii="仿宋_GB2312" w:eastAsia="仿宋_GB2312" w:hint="eastAsia"/>
          <w:sz w:val="30"/>
          <w:szCs w:val="30"/>
          <w:bdr w:val="none" w:sz="0" w:space="0" w:color="auto" w:frame="1"/>
          <w:shd w:val="clear" w:color="auto" w:fill="FFFFFF"/>
        </w:rPr>
        <w:t>新媒体年</w:t>
      </w:r>
      <w:r w:rsidR="00951689" w:rsidRPr="00F222D7">
        <w:rPr>
          <w:rFonts w:ascii="仿宋_GB2312" w:eastAsia="仿宋_GB2312" w:hint="eastAsia"/>
          <w:sz w:val="30"/>
          <w:szCs w:val="30"/>
          <w:bdr w:val="none" w:sz="0" w:space="0" w:color="auto" w:frame="1"/>
          <w:shd w:val="clear" w:color="auto" w:fill="FFFFFF"/>
        </w:rPr>
        <w:t>会，</w:t>
      </w:r>
      <w:r w:rsidR="00C6140B" w:rsidRPr="00F222D7">
        <w:rPr>
          <w:rFonts w:ascii="仿宋_GB2312" w:eastAsia="仿宋_GB2312" w:hint="eastAsia"/>
          <w:sz w:val="30"/>
          <w:szCs w:val="30"/>
          <w:bdr w:val="none" w:sz="0" w:space="0" w:color="auto" w:frame="1"/>
          <w:shd w:val="clear" w:color="auto" w:fill="FFFFFF"/>
        </w:rPr>
        <w:t>开展</w:t>
      </w:r>
      <w:r w:rsidR="00C6140B" w:rsidRPr="00F222D7">
        <w:rPr>
          <w:rFonts w:ascii="仿宋_GB2312" w:eastAsia="仿宋_GB2312"/>
          <w:sz w:val="30"/>
          <w:szCs w:val="30"/>
          <w:bdr w:val="none" w:sz="0" w:space="0" w:color="auto" w:frame="1"/>
          <w:shd w:val="clear" w:color="auto" w:fill="FFFFFF"/>
        </w:rPr>
        <w:t>经验交流，</w:t>
      </w:r>
      <w:r w:rsidR="005D0503" w:rsidRPr="00F222D7">
        <w:rPr>
          <w:rFonts w:ascii="仿宋_GB2312" w:eastAsia="仿宋_GB2312" w:hint="eastAsia"/>
          <w:sz w:val="30"/>
          <w:szCs w:val="30"/>
          <w:bdr w:val="none" w:sz="0" w:space="0" w:color="auto" w:frame="1"/>
          <w:shd w:val="clear" w:color="auto" w:fill="FFFFFF"/>
        </w:rPr>
        <w:t>评选表彰十佳</w:t>
      </w:r>
      <w:r w:rsidR="007B5D76" w:rsidRPr="00F222D7">
        <w:rPr>
          <w:rFonts w:ascii="仿宋_GB2312" w:eastAsia="仿宋_GB2312" w:hint="eastAsia"/>
          <w:sz w:val="30"/>
          <w:szCs w:val="30"/>
          <w:bdr w:val="none" w:sz="0" w:space="0" w:color="auto" w:frame="1"/>
          <w:shd w:val="clear" w:color="auto" w:fill="FFFFFF"/>
        </w:rPr>
        <w:t>校园</w:t>
      </w:r>
      <w:r w:rsidR="005D0503" w:rsidRPr="00F222D7">
        <w:rPr>
          <w:rFonts w:ascii="仿宋_GB2312" w:eastAsia="仿宋_GB2312" w:hint="eastAsia"/>
          <w:sz w:val="30"/>
          <w:szCs w:val="30"/>
          <w:bdr w:val="none" w:sz="0" w:space="0" w:color="auto" w:frame="1"/>
          <w:shd w:val="clear" w:color="auto" w:fill="FFFFFF"/>
        </w:rPr>
        <w:t>新媒体、十佳</w:t>
      </w:r>
      <w:r w:rsidR="007A21D3">
        <w:rPr>
          <w:rFonts w:ascii="仿宋_GB2312" w:eastAsia="仿宋_GB2312" w:hint="eastAsia"/>
          <w:sz w:val="30"/>
          <w:szCs w:val="30"/>
          <w:bdr w:val="none" w:sz="0" w:space="0" w:color="auto" w:frame="1"/>
          <w:shd w:val="clear" w:color="auto" w:fill="FFFFFF"/>
        </w:rPr>
        <w:t>校园</w:t>
      </w:r>
      <w:r w:rsidR="00256F3F">
        <w:rPr>
          <w:rFonts w:ascii="仿宋_GB2312" w:eastAsia="仿宋_GB2312" w:hint="eastAsia"/>
          <w:sz w:val="30"/>
          <w:szCs w:val="30"/>
          <w:bdr w:val="none" w:sz="0" w:space="0" w:color="auto" w:frame="1"/>
          <w:shd w:val="clear" w:color="auto" w:fill="FFFFFF"/>
        </w:rPr>
        <w:t>新媒体</w:t>
      </w:r>
      <w:r w:rsidR="00772CCF" w:rsidRPr="00F222D7">
        <w:rPr>
          <w:rFonts w:ascii="仿宋_GB2312" w:eastAsia="仿宋_GB2312" w:hint="eastAsia"/>
          <w:sz w:val="30"/>
          <w:szCs w:val="30"/>
          <w:bdr w:val="none" w:sz="0" w:space="0" w:color="auto" w:frame="1"/>
          <w:shd w:val="clear" w:color="auto" w:fill="FFFFFF"/>
        </w:rPr>
        <w:t>学生</w:t>
      </w:r>
      <w:r w:rsidR="00174C8D" w:rsidRPr="00F222D7">
        <w:rPr>
          <w:rFonts w:ascii="仿宋_GB2312" w:eastAsia="仿宋_GB2312" w:hint="eastAsia"/>
          <w:sz w:val="30"/>
          <w:szCs w:val="30"/>
          <w:bdr w:val="none" w:sz="0" w:space="0" w:color="auto" w:frame="1"/>
          <w:shd w:val="clear" w:color="auto" w:fill="FFFFFF"/>
        </w:rPr>
        <w:t>记者</w:t>
      </w:r>
      <w:r w:rsidR="007A21D3">
        <w:rPr>
          <w:rFonts w:ascii="仿宋_GB2312" w:eastAsia="仿宋_GB2312" w:hint="eastAsia"/>
          <w:sz w:val="30"/>
          <w:szCs w:val="30"/>
          <w:bdr w:val="none" w:sz="0" w:space="0" w:color="auto" w:frame="1"/>
          <w:shd w:val="clear" w:color="auto" w:fill="FFFFFF"/>
        </w:rPr>
        <w:t>、先进组织单位等</w:t>
      </w:r>
      <w:r w:rsidRPr="00F222D7">
        <w:rPr>
          <w:rFonts w:ascii="仿宋_GB2312" w:eastAsia="仿宋_GB2312" w:hint="eastAsia"/>
          <w:sz w:val="30"/>
          <w:szCs w:val="30"/>
          <w:bdr w:val="none" w:sz="0" w:space="0" w:color="auto" w:frame="1"/>
          <w:shd w:val="clear" w:color="auto" w:fill="FFFFFF"/>
        </w:rPr>
        <w:t>。</w:t>
      </w:r>
      <w:r w:rsidR="007A21D3" w:rsidRPr="00A22CF6">
        <w:rPr>
          <w:rFonts w:ascii="仿宋_GB2312" w:eastAsia="仿宋_GB2312" w:hint="eastAsia"/>
          <w:sz w:val="30"/>
          <w:szCs w:val="30"/>
          <w:bdr w:val="none" w:sz="0" w:space="0" w:color="auto" w:frame="1"/>
          <w:shd w:val="clear" w:color="auto" w:fill="FFFFFF"/>
        </w:rPr>
        <w:t>优秀学生骨干可推荐参加学校优秀学生干部、优秀团干部等荣誉的评选。</w:t>
      </w:r>
    </w:p>
    <w:p w:rsidR="00A10F93" w:rsidRPr="00F222D7" w:rsidRDefault="00A10F93" w:rsidP="008127F1">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A10F93">
        <w:rPr>
          <w:rFonts w:ascii="仿宋_GB2312" w:eastAsia="仿宋_GB2312" w:hint="eastAsia"/>
          <w:b/>
          <w:sz w:val="30"/>
          <w:szCs w:val="30"/>
          <w:bdr w:val="none" w:sz="0" w:space="0" w:color="auto" w:frame="1"/>
          <w:shd w:val="clear" w:color="auto" w:fill="FFFFFF"/>
        </w:rPr>
        <w:t>第十二条</w:t>
      </w:r>
      <w:r>
        <w:rPr>
          <w:rFonts w:ascii="仿宋_GB2312" w:eastAsia="仿宋_GB2312" w:hint="eastAsia"/>
          <w:sz w:val="30"/>
          <w:szCs w:val="30"/>
          <w:bdr w:val="none" w:sz="0" w:space="0" w:color="auto" w:frame="1"/>
          <w:shd w:val="clear" w:color="auto" w:fill="FFFFFF"/>
        </w:rPr>
        <w:t xml:space="preserve"> 扶持激励机制。</w:t>
      </w:r>
      <w:r w:rsidR="008127F1">
        <w:rPr>
          <w:rFonts w:ascii="仿宋_GB2312" w:eastAsia="仿宋_GB2312" w:hint="eastAsia"/>
          <w:sz w:val="30"/>
          <w:szCs w:val="30"/>
          <w:bdr w:val="none" w:sz="0" w:space="0" w:color="auto" w:frame="1"/>
          <w:shd w:val="clear" w:color="auto" w:fill="FFFFFF"/>
        </w:rPr>
        <w:t>新媒体联盟每年设立5个重点扶持项目与5个重点培育项目。重点扶持项目予以0.5万元/年的扶持资金，重点培育项目予以1.0万元/年的培育资金。</w:t>
      </w:r>
      <w:r w:rsidR="00C26015">
        <w:rPr>
          <w:rFonts w:ascii="仿宋_GB2312" w:eastAsia="仿宋_GB2312" w:hint="eastAsia"/>
          <w:sz w:val="30"/>
          <w:szCs w:val="30"/>
          <w:bdr w:val="none" w:sz="0" w:space="0" w:color="auto" w:frame="1"/>
          <w:shd w:val="clear" w:color="auto" w:fill="FFFFFF"/>
        </w:rPr>
        <w:t>联盟成员均有权申请</w:t>
      </w:r>
      <w:r w:rsidR="00F42228">
        <w:rPr>
          <w:rFonts w:ascii="仿宋_GB2312" w:eastAsia="仿宋_GB2312" w:hint="eastAsia"/>
          <w:sz w:val="30"/>
          <w:szCs w:val="30"/>
          <w:bdr w:val="none" w:sz="0" w:space="0" w:color="auto" w:frame="1"/>
          <w:shd w:val="clear" w:color="auto" w:fill="FFFFFF"/>
        </w:rPr>
        <w:t>，</w:t>
      </w:r>
      <w:r w:rsidR="00C26015">
        <w:rPr>
          <w:rFonts w:ascii="仿宋_GB2312" w:eastAsia="仿宋_GB2312" w:hint="eastAsia"/>
          <w:sz w:val="30"/>
          <w:szCs w:val="30"/>
          <w:bdr w:val="none" w:sz="0" w:space="0" w:color="auto" w:frame="1"/>
          <w:shd w:val="clear" w:color="auto" w:fill="FFFFFF"/>
        </w:rPr>
        <w:t>经秘书处提交</w:t>
      </w:r>
      <w:r w:rsidR="008127F1">
        <w:rPr>
          <w:rFonts w:ascii="仿宋_GB2312" w:eastAsia="仿宋_GB2312" w:hint="eastAsia"/>
          <w:sz w:val="30"/>
          <w:szCs w:val="30"/>
          <w:bdr w:val="none" w:sz="0" w:space="0" w:color="auto" w:frame="1"/>
          <w:shd w:val="clear" w:color="auto" w:fill="FFFFFF"/>
        </w:rPr>
        <w:t>联盟</w:t>
      </w:r>
      <w:r w:rsidR="00C26015">
        <w:rPr>
          <w:rFonts w:ascii="仿宋_GB2312" w:eastAsia="仿宋_GB2312" w:hint="eastAsia"/>
          <w:sz w:val="30"/>
          <w:szCs w:val="30"/>
          <w:bdr w:val="none" w:sz="0" w:space="0" w:color="auto" w:frame="1"/>
          <w:shd w:val="clear" w:color="auto" w:fill="FFFFFF"/>
        </w:rPr>
        <w:t>理事会审议决定是否立项，并予以项目资金支持。</w:t>
      </w:r>
    </w:p>
    <w:p w:rsidR="00951689" w:rsidRPr="00F222D7" w:rsidRDefault="00951689" w:rsidP="00A10F93">
      <w:pPr>
        <w:spacing w:afterLines="100" w:after="312" w:line="520" w:lineRule="exact"/>
        <w:ind w:firstLine="193"/>
        <w:jc w:val="center"/>
        <w:rPr>
          <w:rFonts w:ascii="黑体" w:eastAsia="黑体" w:hAnsi="黑体"/>
          <w:b/>
          <w:sz w:val="32"/>
          <w:szCs w:val="32"/>
        </w:rPr>
      </w:pPr>
      <w:r w:rsidRPr="00F222D7">
        <w:rPr>
          <w:rFonts w:ascii="黑体" w:eastAsia="黑体" w:hAnsi="黑体" w:hint="eastAsia"/>
          <w:b/>
          <w:sz w:val="32"/>
          <w:szCs w:val="32"/>
        </w:rPr>
        <w:t>第五章 附则</w:t>
      </w:r>
    </w:p>
    <w:p w:rsidR="00B849B8" w:rsidRPr="00F222D7" w:rsidRDefault="00B849B8" w:rsidP="00F222D7">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F222D7">
        <w:rPr>
          <w:rFonts w:ascii="仿宋_GB2312" w:eastAsia="仿宋_GB2312" w:hint="eastAsia"/>
          <w:b/>
          <w:sz w:val="30"/>
          <w:szCs w:val="30"/>
          <w:bdr w:val="none" w:sz="0" w:space="0" w:color="auto" w:frame="1"/>
          <w:shd w:val="clear" w:color="auto" w:fill="FFFFFF"/>
        </w:rPr>
        <w:t>第十</w:t>
      </w:r>
      <w:r w:rsidR="008127F1">
        <w:rPr>
          <w:rFonts w:ascii="仿宋_GB2312" w:eastAsia="仿宋_GB2312" w:hint="eastAsia"/>
          <w:b/>
          <w:sz w:val="30"/>
          <w:szCs w:val="30"/>
          <w:bdr w:val="none" w:sz="0" w:space="0" w:color="auto" w:frame="1"/>
          <w:shd w:val="clear" w:color="auto" w:fill="FFFFFF"/>
        </w:rPr>
        <w:t>三</w:t>
      </w:r>
      <w:r w:rsidRPr="00F222D7">
        <w:rPr>
          <w:rFonts w:ascii="仿宋_GB2312" w:eastAsia="仿宋_GB2312" w:hint="eastAsia"/>
          <w:b/>
          <w:sz w:val="30"/>
          <w:szCs w:val="30"/>
          <w:bdr w:val="none" w:sz="0" w:space="0" w:color="auto" w:frame="1"/>
          <w:shd w:val="clear" w:color="auto" w:fill="FFFFFF"/>
        </w:rPr>
        <w:t>条</w:t>
      </w:r>
      <w:r w:rsidRPr="00F222D7">
        <w:rPr>
          <w:rFonts w:ascii="仿宋_GB2312" w:eastAsia="仿宋_GB2312" w:hint="eastAsia"/>
          <w:sz w:val="30"/>
          <w:szCs w:val="30"/>
          <w:bdr w:val="none" w:sz="0" w:space="0" w:color="auto" w:frame="1"/>
          <w:shd w:val="clear" w:color="auto" w:fill="FFFFFF"/>
        </w:rPr>
        <w:t xml:space="preserve">  学校党委</w:t>
      </w:r>
      <w:r w:rsidR="00256F3F">
        <w:rPr>
          <w:rFonts w:ascii="仿宋_GB2312" w:eastAsia="仿宋_GB2312" w:hint="eastAsia"/>
          <w:sz w:val="30"/>
          <w:szCs w:val="30"/>
          <w:bdr w:val="none" w:sz="0" w:space="0" w:color="auto" w:frame="1"/>
          <w:shd w:val="clear" w:color="auto" w:fill="FFFFFF"/>
        </w:rPr>
        <w:t>互联网思想政治工作部</w:t>
      </w:r>
      <w:r w:rsidRPr="00F222D7">
        <w:rPr>
          <w:rFonts w:ascii="仿宋_GB2312" w:eastAsia="仿宋_GB2312" w:hint="eastAsia"/>
          <w:sz w:val="30"/>
          <w:szCs w:val="30"/>
          <w:bdr w:val="none" w:sz="0" w:space="0" w:color="auto" w:frame="1"/>
          <w:shd w:val="clear" w:color="auto" w:fill="FFFFFF"/>
        </w:rPr>
        <w:t>承担</w:t>
      </w:r>
      <w:r w:rsidR="00116E61" w:rsidRPr="00F222D7">
        <w:rPr>
          <w:rFonts w:ascii="仿宋_GB2312" w:eastAsia="仿宋_GB2312" w:hint="eastAsia"/>
          <w:sz w:val="30"/>
          <w:szCs w:val="30"/>
          <w:bdr w:val="none" w:sz="0" w:space="0" w:color="auto" w:frame="1"/>
          <w:shd w:val="clear" w:color="auto" w:fill="FFFFFF"/>
        </w:rPr>
        <w:t>四川文理学院</w:t>
      </w:r>
      <w:r w:rsidRPr="00F222D7">
        <w:rPr>
          <w:rFonts w:ascii="仿宋_GB2312" w:eastAsia="仿宋_GB2312" w:hint="eastAsia"/>
          <w:sz w:val="30"/>
          <w:szCs w:val="30"/>
          <w:bdr w:val="none" w:sz="0" w:space="0" w:color="auto" w:frame="1"/>
          <w:shd w:val="clear" w:color="auto" w:fill="FFFFFF"/>
        </w:rPr>
        <w:t>校园新媒体联盟的</w:t>
      </w:r>
      <w:r w:rsidR="008127F1">
        <w:rPr>
          <w:rFonts w:ascii="仿宋_GB2312" w:eastAsia="仿宋_GB2312" w:hint="eastAsia"/>
          <w:sz w:val="30"/>
          <w:szCs w:val="30"/>
          <w:bdr w:val="none" w:sz="0" w:space="0" w:color="auto" w:frame="1"/>
          <w:shd w:val="clear" w:color="auto" w:fill="FFFFFF"/>
        </w:rPr>
        <w:t>管理与</w:t>
      </w:r>
      <w:r w:rsidRPr="00F222D7">
        <w:rPr>
          <w:rFonts w:ascii="仿宋_GB2312" w:eastAsia="仿宋_GB2312" w:hint="eastAsia"/>
          <w:sz w:val="30"/>
          <w:szCs w:val="30"/>
          <w:bdr w:val="none" w:sz="0" w:space="0" w:color="auto" w:frame="1"/>
          <w:shd w:val="clear" w:color="auto" w:fill="FFFFFF"/>
        </w:rPr>
        <w:t>指导责任。</w:t>
      </w:r>
    </w:p>
    <w:p w:rsidR="00F1510F" w:rsidRPr="00F222D7" w:rsidRDefault="00B849B8" w:rsidP="008127F1">
      <w:pPr>
        <w:pStyle w:val="a6"/>
        <w:adjustRightInd w:val="0"/>
        <w:snapToGrid w:val="0"/>
        <w:spacing w:before="0" w:beforeAutospacing="0" w:after="0" w:afterAutospacing="0" w:line="360" w:lineRule="auto"/>
        <w:ind w:right="28" w:firstLineChars="200" w:firstLine="602"/>
        <w:rPr>
          <w:rFonts w:ascii="仿宋_GB2312" w:eastAsia="仿宋_GB2312"/>
          <w:sz w:val="30"/>
          <w:szCs w:val="30"/>
          <w:bdr w:val="none" w:sz="0" w:space="0" w:color="auto" w:frame="1"/>
          <w:shd w:val="clear" w:color="auto" w:fill="FFFFFF"/>
        </w:rPr>
      </w:pPr>
      <w:r w:rsidRPr="008127F1">
        <w:rPr>
          <w:rFonts w:ascii="仿宋_GB2312" w:eastAsia="仿宋_GB2312" w:hint="eastAsia"/>
          <w:b/>
          <w:sz w:val="30"/>
          <w:szCs w:val="30"/>
          <w:bdr w:val="none" w:sz="0" w:space="0" w:color="auto" w:frame="1"/>
          <w:shd w:val="clear" w:color="auto" w:fill="FFFFFF"/>
        </w:rPr>
        <w:t>第十</w:t>
      </w:r>
      <w:r w:rsidR="008127F1" w:rsidRPr="008127F1">
        <w:rPr>
          <w:rFonts w:ascii="仿宋_GB2312" w:eastAsia="仿宋_GB2312" w:hint="eastAsia"/>
          <w:b/>
          <w:sz w:val="30"/>
          <w:szCs w:val="30"/>
          <w:bdr w:val="none" w:sz="0" w:space="0" w:color="auto" w:frame="1"/>
          <w:shd w:val="clear" w:color="auto" w:fill="FFFFFF"/>
        </w:rPr>
        <w:t>四</w:t>
      </w:r>
      <w:r w:rsidRPr="008127F1">
        <w:rPr>
          <w:rFonts w:ascii="仿宋_GB2312" w:eastAsia="仿宋_GB2312" w:hint="eastAsia"/>
          <w:b/>
          <w:sz w:val="30"/>
          <w:szCs w:val="30"/>
          <w:bdr w:val="none" w:sz="0" w:space="0" w:color="auto" w:frame="1"/>
          <w:shd w:val="clear" w:color="auto" w:fill="FFFFFF"/>
        </w:rPr>
        <w:t>条</w:t>
      </w:r>
      <w:r w:rsidRPr="00F222D7">
        <w:rPr>
          <w:rFonts w:ascii="仿宋_GB2312" w:eastAsia="仿宋_GB2312" w:hint="eastAsia"/>
          <w:sz w:val="30"/>
          <w:szCs w:val="30"/>
          <w:bdr w:val="none" w:sz="0" w:space="0" w:color="auto" w:frame="1"/>
          <w:shd w:val="clear" w:color="auto" w:fill="FFFFFF"/>
        </w:rPr>
        <w:t xml:space="preserve">  </w:t>
      </w:r>
      <w:r w:rsidR="00C6140B" w:rsidRPr="00F222D7">
        <w:rPr>
          <w:rFonts w:ascii="仿宋_GB2312" w:eastAsia="仿宋_GB2312" w:hint="eastAsia"/>
          <w:sz w:val="30"/>
          <w:szCs w:val="30"/>
          <w:bdr w:val="none" w:sz="0" w:space="0" w:color="auto" w:frame="1"/>
          <w:shd w:val="clear" w:color="auto" w:fill="FFFFFF"/>
        </w:rPr>
        <w:t>本</w:t>
      </w:r>
      <w:r w:rsidR="002B5762" w:rsidRPr="00F222D7">
        <w:rPr>
          <w:rFonts w:ascii="仿宋_GB2312" w:eastAsia="仿宋_GB2312" w:hint="eastAsia"/>
          <w:sz w:val="30"/>
          <w:szCs w:val="30"/>
          <w:bdr w:val="none" w:sz="0" w:space="0" w:color="auto" w:frame="1"/>
          <w:shd w:val="clear" w:color="auto" w:fill="FFFFFF"/>
        </w:rPr>
        <w:t>章程</w:t>
      </w:r>
      <w:r w:rsidRPr="00F222D7">
        <w:rPr>
          <w:rFonts w:ascii="仿宋_GB2312" w:eastAsia="仿宋_GB2312" w:hint="eastAsia"/>
          <w:sz w:val="30"/>
          <w:szCs w:val="30"/>
          <w:bdr w:val="none" w:sz="0" w:space="0" w:color="auto" w:frame="1"/>
          <w:shd w:val="clear" w:color="auto" w:fill="FFFFFF"/>
        </w:rPr>
        <w:t>由</w:t>
      </w:r>
      <w:r w:rsidR="00116E61" w:rsidRPr="00F222D7">
        <w:rPr>
          <w:rFonts w:ascii="仿宋_GB2312" w:eastAsia="仿宋_GB2312" w:hint="eastAsia"/>
          <w:sz w:val="30"/>
          <w:szCs w:val="30"/>
          <w:bdr w:val="none" w:sz="0" w:space="0" w:color="auto" w:frame="1"/>
          <w:shd w:val="clear" w:color="auto" w:fill="FFFFFF"/>
        </w:rPr>
        <w:t>四川文理学院</w:t>
      </w:r>
      <w:r w:rsidRPr="00F222D7">
        <w:rPr>
          <w:rFonts w:ascii="仿宋_GB2312" w:eastAsia="仿宋_GB2312" w:hint="eastAsia"/>
          <w:sz w:val="30"/>
          <w:szCs w:val="30"/>
          <w:bdr w:val="none" w:sz="0" w:space="0" w:color="auto" w:frame="1"/>
          <w:shd w:val="clear" w:color="auto" w:fill="FFFFFF"/>
        </w:rPr>
        <w:t>校园新媒体联盟理事会负责解释。</w:t>
      </w:r>
    </w:p>
    <w:sectPr w:rsidR="00F1510F" w:rsidRPr="00F222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E6" w:rsidRDefault="004816E6" w:rsidP="00B849B8">
      <w:r>
        <w:separator/>
      </w:r>
    </w:p>
  </w:endnote>
  <w:endnote w:type="continuationSeparator" w:id="0">
    <w:p w:rsidR="004816E6" w:rsidRDefault="004816E6" w:rsidP="00B8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382606"/>
      <w:docPartObj>
        <w:docPartGallery w:val="Page Numbers (Bottom of Page)"/>
        <w:docPartUnique/>
      </w:docPartObj>
    </w:sdtPr>
    <w:sdtContent>
      <w:p w:rsidR="00DC3274" w:rsidRDefault="00DC3274">
        <w:pPr>
          <w:pStyle w:val="a4"/>
          <w:jc w:val="center"/>
        </w:pPr>
        <w:r>
          <w:fldChar w:fldCharType="begin"/>
        </w:r>
        <w:r>
          <w:instrText>PAGE   \* MERGEFORMAT</w:instrText>
        </w:r>
        <w:r>
          <w:fldChar w:fldCharType="separate"/>
        </w:r>
        <w:r w:rsidRPr="00DC3274">
          <w:rPr>
            <w:noProof/>
            <w:lang w:val="zh-CN"/>
          </w:rPr>
          <w:t>1</w:t>
        </w:r>
        <w:r>
          <w:fldChar w:fldCharType="end"/>
        </w:r>
      </w:p>
    </w:sdtContent>
  </w:sdt>
  <w:p w:rsidR="00DC3274" w:rsidRDefault="00DC32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E6" w:rsidRDefault="004816E6" w:rsidP="00B849B8">
      <w:r>
        <w:separator/>
      </w:r>
    </w:p>
  </w:footnote>
  <w:footnote w:type="continuationSeparator" w:id="0">
    <w:p w:rsidR="004816E6" w:rsidRDefault="004816E6" w:rsidP="00B84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F4"/>
    <w:rsid w:val="000C764A"/>
    <w:rsid w:val="00116E61"/>
    <w:rsid w:val="00155862"/>
    <w:rsid w:val="001620AE"/>
    <w:rsid w:val="00174C8D"/>
    <w:rsid w:val="001815B4"/>
    <w:rsid w:val="001908AB"/>
    <w:rsid w:val="001D5229"/>
    <w:rsid w:val="00231D7F"/>
    <w:rsid w:val="00256F3F"/>
    <w:rsid w:val="002B5762"/>
    <w:rsid w:val="002E06F4"/>
    <w:rsid w:val="00326517"/>
    <w:rsid w:val="003A45A0"/>
    <w:rsid w:val="004722F4"/>
    <w:rsid w:val="004816E6"/>
    <w:rsid w:val="00490961"/>
    <w:rsid w:val="0050449E"/>
    <w:rsid w:val="0057158C"/>
    <w:rsid w:val="005D0503"/>
    <w:rsid w:val="0063110D"/>
    <w:rsid w:val="006A57C8"/>
    <w:rsid w:val="007031BE"/>
    <w:rsid w:val="00772CCF"/>
    <w:rsid w:val="00791CB6"/>
    <w:rsid w:val="007A21D3"/>
    <w:rsid w:val="007B5D76"/>
    <w:rsid w:val="007C353B"/>
    <w:rsid w:val="008127F1"/>
    <w:rsid w:val="008133DD"/>
    <w:rsid w:val="00835A51"/>
    <w:rsid w:val="00860436"/>
    <w:rsid w:val="00882D3E"/>
    <w:rsid w:val="008F60D6"/>
    <w:rsid w:val="0091772C"/>
    <w:rsid w:val="00951689"/>
    <w:rsid w:val="009801D5"/>
    <w:rsid w:val="009A253F"/>
    <w:rsid w:val="009A489A"/>
    <w:rsid w:val="00A10F93"/>
    <w:rsid w:val="00A22CF6"/>
    <w:rsid w:val="00A40C2F"/>
    <w:rsid w:val="00AD4772"/>
    <w:rsid w:val="00B32143"/>
    <w:rsid w:val="00B66B40"/>
    <w:rsid w:val="00B849B8"/>
    <w:rsid w:val="00B8689E"/>
    <w:rsid w:val="00B928D8"/>
    <w:rsid w:val="00BF5A0B"/>
    <w:rsid w:val="00C11597"/>
    <w:rsid w:val="00C26015"/>
    <w:rsid w:val="00C6140B"/>
    <w:rsid w:val="00CB50A7"/>
    <w:rsid w:val="00D03244"/>
    <w:rsid w:val="00D13BEA"/>
    <w:rsid w:val="00DC3274"/>
    <w:rsid w:val="00E23CD3"/>
    <w:rsid w:val="00EB2478"/>
    <w:rsid w:val="00F10303"/>
    <w:rsid w:val="00F222D7"/>
    <w:rsid w:val="00F27C48"/>
    <w:rsid w:val="00F42228"/>
    <w:rsid w:val="00FF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9B8"/>
    <w:rPr>
      <w:sz w:val="18"/>
      <w:szCs w:val="18"/>
    </w:rPr>
  </w:style>
  <w:style w:type="paragraph" w:styleId="a4">
    <w:name w:val="footer"/>
    <w:basedOn w:val="a"/>
    <w:link w:val="Char0"/>
    <w:uiPriority w:val="99"/>
    <w:unhideWhenUsed/>
    <w:rsid w:val="00B849B8"/>
    <w:pPr>
      <w:tabs>
        <w:tab w:val="center" w:pos="4153"/>
        <w:tab w:val="right" w:pos="8306"/>
      </w:tabs>
      <w:snapToGrid w:val="0"/>
      <w:jc w:val="left"/>
    </w:pPr>
    <w:rPr>
      <w:sz w:val="18"/>
      <w:szCs w:val="18"/>
    </w:rPr>
  </w:style>
  <w:style w:type="character" w:customStyle="1" w:styleId="Char0">
    <w:name w:val="页脚 Char"/>
    <w:basedOn w:val="a0"/>
    <w:link w:val="a4"/>
    <w:uiPriority w:val="99"/>
    <w:rsid w:val="00B849B8"/>
    <w:rPr>
      <w:sz w:val="18"/>
      <w:szCs w:val="18"/>
    </w:rPr>
  </w:style>
  <w:style w:type="paragraph" w:styleId="a5">
    <w:name w:val="Balloon Text"/>
    <w:basedOn w:val="a"/>
    <w:link w:val="Char1"/>
    <w:uiPriority w:val="99"/>
    <w:semiHidden/>
    <w:unhideWhenUsed/>
    <w:rsid w:val="003A45A0"/>
    <w:rPr>
      <w:sz w:val="18"/>
      <w:szCs w:val="18"/>
    </w:rPr>
  </w:style>
  <w:style w:type="character" w:customStyle="1" w:styleId="Char1">
    <w:name w:val="批注框文本 Char"/>
    <w:basedOn w:val="a0"/>
    <w:link w:val="a5"/>
    <w:uiPriority w:val="99"/>
    <w:semiHidden/>
    <w:rsid w:val="003A45A0"/>
    <w:rPr>
      <w:sz w:val="18"/>
      <w:szCs w:val="18"/>
    </w:rPr>
  </w:style>
  <w:style w:type="paragraph" w:styleId="a6">
    <w:name w:val="Normal (Web)"/>
    <w:basedOn w:val="a"/>
    <w:uiPriority w:val="99"/>
    <w:unhideWhenUsed/>
    <w:rsid w:val="00116E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9B8"/>
    <w:rPr>
      <w:sz w:val="18"/>
      <w:szCs w:val="18"/>
    </w:rPr>
  </w:style>
  <w:style w:type="paragraph" w:styleId="a4">
    <w:name w:val="footer"/>
    <w:basedOn w:val="a"/>
    <w:link w:val="Char0"/>
    <w:uiPriority w:val="99"/>
    <w:unhideWhenUsed/>
    <w:rsid w:val="00B849B8"/>
    <w:pPr>
      <w:tabs>
        <w:tab w:val="center" w:pos="4153"/>
        <w:tab w:val="right" w:pos="8306"/>
      </w:tabs>
      <w:snapToGrid w:val="0"/>
      <w:jc w:val="left"/>
    </w:pPr>
    <w:rPr>
      <w:sz w:val="18"/>
      <w:szCs w:val="18"/>
    </w:rPr>
  </w:style>
  <w:style w:type="character" w:customStyle="1" w:styleId="Char0">
    <w:name w:val="页脚 Char"/>
    <w:basedOn w:val="a0"/>
    <w:link w:val="a4"/>
    <w:uiPriority w:val="99"/>
    <w:rsid w:val="00B849B8"/>
    <w:rPr>
      <w:sz w:val="18"/>
      <w:szCs w:val="18"/>
    </w:rPr>
  </w:style>
  <w:style w:type="paragraph" w:styleId="a5">
    <w:name w:val="Balloon Text"/>
    <w:basedOn w:val="a"/>
    <w:link w:val="Char1"/>
    <w:uiPriority w:val="99"/>
    <w:semiHidden/>
    <w:unhideWhenUsed/>
    <w:rsid w:val="003A45A0"/>
    <w:rPr>
      <w:sz w:val="18"/>
      <w:szCs w:val="18"/>
    </w:rPr>
  </w:style>
  <w:style w:type="character" w:customStyle="1" w:styleId="Char1">
    <w:name w:val="批注框文本 Char"/>
    <w:basedOn w:val="a0"/>
    <w:link w:val="a5"/>
    <w:uiPriority w:val="99"/>
    <w:semiHidden/>
    <w:rsid w:val="003A45A0"/>
    <w:rPr>
      <w:sz w:val="18"/>
      <w:szCs w:val="18"/>
    </w:rPr>
  </w:style>
  <w:style w:type="paragraph" w:styleId="a6">
    <w:name w:val="Normal (Web)"/>
    <w:basedOn w:val="a"/>
    <w:uiPriority w:val="99"/>
    <w:unhideWhenUsed/>
    <w:rsid w:val="00116E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311</Words>
  <Characters>1773</Characters>
  <Application>Microsoft Office Word</Application>
  <DocSecurity>0</DocSecurity>
  <Lines>14</Lines>
  <Paragraphs>4</Paragraphs>
  <ScaleCrop>false</ScaleCrop>
  <Company>Microsoft</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20</cp:revision>
  <cp:lastPrinted>2017-10-24T01:38:00Z</cp:lastPrinted>
  <dcterms:created xsi:type="dcterms:W3CDTF">2017-10-17T01:21:00Z</dcterms:created>
  <dcterms:modified xsi:type="dcterms:W3CDTF">2017-10-24T02:01:00Z</dcterms:modified>
</cp:coreProperties>
</file>